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3501" w14:textId="2A80D411" w:rsidR="00672A19" w:rsidRDefault="00000000">
      <w:pPr>
        <w:spacing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5D3F4C84" w14:textId="77777777" w:rsidR="00672A19" w:rsidRDefault="00000000">
      <w:pPr>
        <w:spacing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ПРОФЕССИОНАЛЬНОГО ОБРАЗОВАНИЯ</w:t>
      </w:r>
    </w:p>
    <w:p w14:paraId="60674608" w14:textId="77777777" w:rsidR="00672A19" w:rsidRDefault="00000000">
      <w:pPr>
        <w:spacing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«ИНСТИТУТ РАЗВИТИЯ ПРОФЕССИОНАЛЬНОГО ОБРАЗОВАНИЯ»</w:t>
      </w:r>
    </w:p>
    <w:p w14:paraId="74F69830" w14:textId="77777777" w:rsidR="00672A19" w:rsidRDefault="00000000">
      <w:pPr>
        <w:tabs>
          <w:tab w:val="center" w:pos="4677"/>
          <w:tab w:val="left" w:pos="6410"/>
        </w:tabs>
        <w:spacing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(ФГБОУ ДПО ИРПО)</w:t>
      </w:r>
    </w:p>
    <w:p w14:paraId="3339703C" w14:textId="77777777" w:rsidR="00672A19" w:rsidRDefault="00672A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79D8E3" w14:textId="5FDE22E4" w:rsidR="00672A19" w:rsidRDefault="00000000" w:rsidP="00DF6F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BB504AE" wp14:editId="2A8158CF">
            <wp:extent cx="4716669" cy="2068573"/>
            <wp:effectExtent l="0" t="0" r="0" b="0"/>
            <wp:docPr id="201951916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669" cy="2068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9D97D" w14:textId="77777777" w:rsidR="00DF6F84" w:rsidRDefault="00DF6F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82678B" w14:textId="01797292" w:rsidR="00672A1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Инструкция </w:t>
      </w:r>
    </w:p>
    <w:p w14:paraId="6632D852" w14:textId="1F7B9D60" w:rsidR="00151A7A" w:rsidRDefault="00851478" w:rsidP="001539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5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91E">
        <w:rPr>
          <w:rFonts w:ascii="Times New Roman" w:eastAsia="Times New Roman" w:hAnsi="Times New Roman" w:cs="Times New Roman"/>
          <w:sz w:val="28"/>
          <w:szCs w:val="28"/>
        </w:rPr>
        <w:t xml:space="preserve">заполнению формы </w:t>
      </w:r>
      <w:r w:rsidR="00153995">
        <w:rPr>
          <w:rFonts w:ascii="Times New Roman" w:eastAsia="Times New Roman" w:hAnsi="Times New Roman" w:cs="Times New Roman"/>
          <w:sz w:val="28"/>
          <w:szCs w:val="28"/>
        </w:rPr>
        <w:br/>
      </w:r>
      <w:r w:rsidR="00FC4FC6">
        <w:rPr>
          <w:rFonts w:ascii="Times New Roman" w:eastAsia="Times New Roman" w:hAnsi="Times New Roman" w:cs="Times New Roman"/>
          <w:sz w:val="28"/>
          <w:szCs w:val="28"/>
        </w:rPr>
        <w:t xml:space="preserve">Календарь региональных </w:t>
      </w:r>
      <w:r w:rsidR="00FC4FC6" w:rsidRPr="00850ACE">
        <w:rPr>
          <w:rFonts w:ascii="Times New Roman" w:eastAsia="Times New Roman" w:hAnsi="Times New Roman" w:cs="Times New Roman"/>
          <w:sz w:val="28"/>
          <w:szCs w:val="28"/>
        </w:rPr>
        <w:t>мероприятий на 202</w:t>
      </w:r>
      <w:r w:rsidR="00D0797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FC6" w:rsidRPr="00850AC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C5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051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07978">
        <w:rPr>
          <w:rFonts w:ascii="Times New Roman" w:eastAsia="Times New Roman" w:hAnsi="Times New Roman" w:cs="Times New Roman"/>
          <w:sz w:val="28"/>
          <w:szCs w:val="28"/>
        </w:rPr>
        <w:t>Инструменты и практики ДЭ</w:t>
      </w:r>
      <w:r w:rsidR="00FC4F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51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5708F8" w14:textId="02DE591C" w:rsidR="00672A19" w:rsidRDefault="00EF5AC1" w:rsidP="001539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3B7A540" w14:textId="77777777" w:rsidR="00672A19" w:rsidRPr="005E0D3E" w:rsidRDefault="00672A19">
      <w:pPr>
        <w:spacing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14:paraId="0D994BCE" w14:textId="77777777" w:rsidR="00F05CE4" w:rsidRPr="005E0D3E" w:rsidRDefault="00F05CE4">
      <w:pPr>
        <w:spacing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14:paraId="574B3FC5" w14:textId="77777777" w:rsidR="00672A19" w:rsidRDefault="00672A19">
      <w:pPr>
        <w:spacing w:line="36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4C6572" w14:textId="77777777" w:rsidR="007F5918" w:rsidRDefault="007F5918">
      <w:pPr>
        <w:spacing w:line="36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B5A141" w14:textId="77777777" w:rsidR="00672A19" w:rsidRDefault="00672A19">
      <w:pPr>
        <w:spacing w:line="36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520DC" w14:textId="77777777" w:rsidR="00DF6F84" w:rsidRDefault="00DF6F84">
      <w:pPr>
        <w:spacing w:line="36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F83558" w14:textId="1740B077" w:rsidR="00672A1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Москва, 202</w:t>
      </w:r>
      <w:r w:rsidR="00D0797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6A90C8CD" w14:textId="131DACA2" w:rsidR="00672A19" w:rsidRPr="004629E2" w:rsidRDefault="00165F3B" w:rsidP="004629E2">
      <w:pPr>
        <w:pStyle w:val="1"/>
      </w:pPr>
      <w:bookmarkStart w:id="1" w:name="_heading=h.7oo4csmto8vt" w:colFirst="0" w:colLast="0"/>
      <w:bookmarkStart w:id="2" w:name="_Toc192771685"/>
      <w:bookmarkEnd w:id="1"/>
      <w:r>
        <w:t>Общая информация</w:t>
      </w:r>
      <w:bookmarkEnd w:id="2"/>
      <w:r w:rsidR="004629E2">
        <w:br/>
      </w:r>
    </w:p>
    <w:p w14:paraId="27612206" w14:textId="7C882E2C" w:rsidR="00DD38A9" w:rsidRDefault="00DD38A9" w:rsidP="00DD38A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5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t>объединени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t xml:space="preserve"> и систематизаци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br/>
        <w:t>о проводимых в регионах мероприятиях и организаци</w:t>
      </w:r>
      <w:r w:rsidR="00F337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t xml:space="preserve"> эффективной медиа поддержки по ключевым направлениям, обеспечивающим комплексное продвижение и развити</w:t>
      </w:r>
      <w:r w:rsidR="00F3374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8A9">
        <w:rPr>
          <w:rFonts w:ascii="Times New Roman" w:eastAsia="Times New Roman" w:hAnsi="Times New Roman" w:cs="Times New Roman"/>
          <w:sz w:val="28"/>
          <w:szCs w:val="28"/>
        </w:rPr>
        <w:t xml:space="preserve"> системы оценки качества среднего профессионального образования на территории Российской Федерации</w:t>
      </w:r>
      <w:r w:rsidR="00850AC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сайте ФГБОУ ДПО ИРПО создана форма сбора </w:t>
      </w:r>
      <w:r w:rsidR="00FC4FC6">
        <w:rPr>
          <w:rFonts w:ascii="Times New Roman" w:eastAsia="Times New Roman" w:hAnsi="Times New Roman" w:cs="Times New Roman"/>
          <w:sz w:val="28"/>
          <w:szCs w:val="28"/>
        </w:rPr>
        <w:t xml:space="preserve">Календарь региональных </w:t>
      </w:r>
      <w:r w:rsidR="00850ACE" w:rsidRPr="00850ACE">
        <w:rPr>
          <w:rFonts w:ascii="Times New Roman" w:eastAsia="Times New Roman" w:hAnsi="Times New Roman" w:cs="Times New Roman"/>
          <w:sz w:val="28"/>
          <w:szCs w:val="28"/>
        </w:rPr>
        <w:t>мероприятий на 202</w:t>
      </w:r>
      <w:r w:rsidR="00FC03CE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0ACE" w:rsidRPr="00850AC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C4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505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4FC6"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практики </w:t>
      </w:r>
      <w:r w:rsidR="00BC6D5D">
        <w:rPr>
          <w:rFonts w:ascii="Times New Roman" w:eastAsia="Times New Roman" w:hAnsi="Times New Roman" w:cs="Times New Roman"/>
          <w:sz w:val="28"/>
          <w:szCs w:val="28"/>
        </w:rPr>
        <w:t>ДЭ</w:t>
      </w:r>
      <w:r w:rsidR="00850A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116C">
        <w:rPr>
          <w:rFonts w:ascii="Times New Roman" w:eastAsia="Times New Roman" w:hAnsi="Times New Roman" w:cs="Times New Roman"/>
          <w:sz w:val="28"/>
          <w:szCs w:val="28"/>
        </w:rPr>
        <w:t xml:space="preserve"> (далее – форма).</w:t>
      </w:r>
    </w:p>
    <w:p w14:paraId="27A9585E" w14:textId="59CFE9DD" w:rsidR="00F21CF6" w:rsidRDefault="00850ACE" w:rsidP="00850ACE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FA5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доступна</w:t>
      </w:r>
      <w:r w:rsidR="00477D6A" w:rsidRPr="00140751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 по адресу </w:t>
      </w:r>
      <w:hyperlink r:id="rId9" w:history="1">
        <w:r w:rsidR="00245094" w:rsidRPr="00584CC2">
          <w:rPr>
            <w:rStyle w:val="ac"/>
            <w:rFonts w:ascii="Times New Roman" w:eastAsia="Times New Roman" w:hAnsi="Times New Roman"/>
            <w:sz w:val="28"/>
            <w:szCs w:val="28"/>
          </w:rPr>
          <w:t>https://de.firpo.ru/ekm2026/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BC4603">
        <w:rPr>
          <w:rFonts w:ascii="Times New Roman" w:eastAsia="Times New Roman" w:hAnsi="Times New Roman" w:cs="Times New Roman"/>
          <w:sz w:val="28"/>
          <w:szCs w:val="28"/>
        </w:rPr>
        <w:t>её заполнения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требуется авторизация.</w:t>
      </w:r>
    </w:p>
    <w:p w14:paraId="7B1480EC" w14:textId="3ED608E8" w:rsidR="00B00732" w:rsidRDefault="00DB64D0" w:rsidP="00850ACE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рисунке представлен общий вид формы сбора с первым пол</w:t>
      </w:r>
      <w:r w:rsidR="0050389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89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заполнения:</w:t>
      </w:r>
    </w:p>
    <w:p w14:paraId="3455B0A1" w14:textId="455AF524" w:rsidR="0050389D" w:rsidRDefault="0050389D" w:rsidP="0050389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89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D7B3221" wp14:editId="3D162644">
            <wp:extent cx="5731510" cy="2644775"/>
            <wp:effectExtent l="19050" t="19050" r="21590" b="22225"/>
            <wp:docPr id="1318183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831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4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06FED9" w14:textId="15C6C896" w:rsidR="00684D30" w:rsidRDefault="00684D30" w:rsidP="00684D3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294A7" w14:textId="3FF3822D" w:rsidR="00C9220C" w:rsidRDefault="00C9220C" w:rsidP="00C9220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C582D0" w14:textId="77777777" w:rsidR="00A37487" w:rsidRDefault="00A37487" w:rsidP="001233A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224B6AF" w14:textId="5CBBAC15" w:rsidR="006F34A8" w:rsidRPr="0050389D" w:rsidRDefault="006F34A8" w:rsidP="001233A6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89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 в инструкции сокращения:</w:t>
      </w:r>
    </w:p>
    <w:p w14:paraId="1E09A653" w14:textId="7D9F25C3" w:rsidR="006F34A8" w:rsidRDefault="006F3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 - региональный оператор;</w:t>
      </w:r>
    </w:p>
    <w:p w14:paraId="14420365" w14:textId="382FBEBD" w:rsidR="006F34A8" w:rsidRDefault="006F3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ДЭ - демонстрационный экзамен;</w:t>
      </w:r>
    </w:p>
    <w:p w14:paraId="1AC942E8" w14:textId="1AB52A09" w:rsidR="006F34A8" w:rsidRDefault="006F34A8" w:rsidP="006F34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РОИВ – исполнительный орган субъекта Российской Федерации, осуществляющий государственное управление в сфере образования; </w:t>
      </w:r>
    </w:p>
    <w:p w14:paraId="48582EE8" w14:textId="15FBD131" w:rsidR="006F34A8" w:rsidRDefault="006F3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 – дистанционные образовательные технологии;</w:t>
      </w:r>
    </w:p>
    <w:p w14:paraId="57CAA5AE" w14:textId="2CF1B734" w:rsidR="00896955" w:rsidRDefault="006F34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Оператор - ФГБОУ ДПО ИРПО. </w:t>
      </w:r>
    </w:p>
    <w:p w14:paraId="469F74BB" w14:textId="77777777" w:rsidR="00D96A6B" w:rsidRDefault="00D96A6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EDD0AE" w14:textId="7E74E31A" w:rsidR="00850ACE" w:rsidRDefault="006B2813" w:rsidP="006B2813">
      <w:pPr>
        <w:pStyle w:val="1"/>
        <w:rPr>
          <w:rFonts w:eastAsia="Times New Roman"/>
        </w:rPr>
      </w:pPr>
      <w:r>
        <w:rPr>
          <w:rFonts w:eastAsia="Times New Roman"/>
        </w:rPr>
        <w:t>Заполнение</w:t>
      </w:r>
      <w:r w:rsidR="00E665E2">
        <w:rPr>
          <w:rFonts w:eastAsia="Times New Roman"/>
        </w:rPr>
        <w:t xml:space="preserve"> формы</w:t>
      </w:r>
    </w:p>
    <w:p w14:paraId="7689C28C" w14:textId="77777777" w:rsidR="00FA5B79" w:rsidRPr="00FA5B79" w:rsidRDefault="00FA5B79" w:rsidP="00FA5B79"/>
    <w:p w14:paraId="0D1DB4B9" w14:textId="557DC265" w:rsidR="006B2813" w:rsidRDefault="006B2813" w:rsidP="007F7304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Заполнение формы осуществляется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2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 </w:t>
      </w:r>
      <w:proofErr w:type="gramStart"/>
      <w:r w:rsidR="00EB62A3" w:rsidRPr="006F34A8">
        <w:rPr>
          <w:rFonts w:ascii="Times New Roman" w:eastAsia="Times New Roman" w:hAnsi="Times New Roman" w:cs="Times New Roman"/>
          <w:b/>
          <w:bCs/>
          <w:sz w:val="28"/>
          <w:szCs w:val="28"/>
        </w:rPr>
        <w:t>ДЭ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весь календарный год</w:t>
      </w:r>
      <w:r w:rsidR="001334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E1F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3471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2952C8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>. Дополнения</w:t>
      </w:r>
      <w:r w:rsidR="00C2081A">
        <w:rPr>
          <w:rFonts w:ascii="Times New Roman" w:eastAsia="Times New Roman" w:hAnsi="Times New Roman" w:cs="Times New Roman"/>
          <w:sz w:val="28"/>
          <w:szCs w:val="28"/>
        </w:rPr>
        <w:t xml:space="preserve"> и корректировки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могут внос</w:t>
      </w:r>
      <w:r w:rsidR="00C2081A">
        <w:rPr>
          <w:rFonts w:ascii="Times New Roman" w:eastAsia="Times New Roman" w:hAnsi="Times New Roman" w:cs="Times New Roman"/>
          <w:sz w:val="28"/>
          <w:szCs w:val="28"/>
        </w:rPr>
        <w:t>иться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04B3">
        <w:rPr>
          <w:rFonts w:ascii="Times New Roman" w:eastAsia="Times New Roman" w:hAnsi="Times New Roman" w:cs="Times New Roman"/>
          <w:sz w:val="28"/>
          <w:szCs w:val="28"/>
        </w:rPr>
        <w:t>жемесячно</w:t>
      </w:r>
      <w:r w:rsidR="00EB6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1A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6F34A8">
        <w:rPr>
          <w:rFonts w:ascii="Times New Roman" w:eastAsia="Times New Roman" w:hAnsi="Times New Roman" w:cs="Times New Roman"/>
          <w:b/>
          <w:bCs/>
          <w:sz w:val="28"/>
          <w:szCs w:val="28"/>
        </w:rPr>
        <w:t>25 числа</w:t>
      </w:r>
      <w:r w:rsidRPr="00FB04B3">
        <w:rPr>
          <w:rFonts w:ascii="Times New Roman" w:eastAsia="Times New Roman" w:hAnsi="Times New Roman" w:cs="Times New Roman"/>
          <w:sz w:val="28"/>
          <w:szCs w:val="28"/>
        </w:rPr>
        <w:t xml:space="preserve"> текущего месяца на последующий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месяц. </w:t>
      </w:r>
    </w:p>
    <w:p w14:paraId="4B9CDCA8" w14:textId="78517B36" w:rsidR="00FA5B79" w:rsidRPr="00FA5B79" w:rsidRDefault="004E116C" w:rsidP="007F7304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B79">
        <w:rPr>
          <w:rFonts w:ascii="Times New Roman" w:hAnsi="Times New Roman" w:cs="Times New Roman"/>
          <w:sz w:val="28"/>
          <w:szCs w:val="28"/>
        </w:rPr>
        <w:t>Вс</w:t>
      </w:r>
      <w:r w:rsidR="00F21CF6">
        <w:rPr>
          <w:rFonts w:ascii="Times New Roman" w:hAnsi="Times New Roman" w:cs="Times New Roman"/>
          <w:sz w:val="28"/>
          <w:szCs w:val="28"/>
        </w:rPr>
        <w:t>е</w:t>
      </w:r>
      <w:r w:rsidRPr="00FA5B79">
        <w:rPr>
          <w:rFonts w:ascii="Times New Roman" w:hAnsi="Times New Roman" w:cs="Times New Roman"/>
          <w:sz w:val="28"/>
          <w:szCs w:val="28"/>
        </w:rPr>
        <w:t xml:space="preserve"> поля </w:t>
      </w:r>
      <w:r w:rsidR="00FA5B79" w:rsidRPr="00FA5B79">
        <w:rPr>
          <w:rFonts w:ascii="Times New Roman" w:hAnsi="Times New Roman" w:cs="Times New Roman"/>
          <w:sz w:val="28"/>
          <w:szCs w:val="28"/>
        </w:rPr>
        <w:t>в форме о</w:t>
      </w:r>
      <w:r w:rsidR="006B2813" w:rsidRPr="00FA5B79">
        <w:rPr>
          <w:rFonts w:ascii="Times New Roman" w:hAnsi="Times New Roman" w:cs="Times New Roman"/>
          <w:sz w:val="28"/>
          <w:szCs w:val="28"/>
        </w:rPr>
        <w:t>бязательны для заполнения</w:t>
      </w:r>
      <w:r w:rsidR="00FA5B79" w:rsidRPr="00FA5B79">
        <w:rPr>
          <w:rFonts w:ascii="Times New Roman" w:hAnsi="Times New Roman" w:cs="Times New Roman"/>
          <w:sz w:val="28"/>
          <w:szCs w:val="28"/>
        </w:rPr>
        <w:t>, кроме полей:</w:t>
      </w:r>
    </w:p>
    <w:p w14:paraId="5CDD4098" w14:textId="1CD08C43" w:rsidR="00FA5B79" w:rsidRPr="00F21CF6" w:rsidRDefault="00FA5B79" w:rsidP="00BC0CB7">
      <w:pPr>
        <w:pStyle w:val="ab"/>
        <w:numPr>
          <w:ilvl w:val="0"/>
          <w:numId w:val="6"/>
        </w:numPr>
        <w:spacing w:before="240"/>
        <w:rPr>
          <w:rFonts w:cs="Times New Roman"/>
          <w:szCs w:val="28"/>
        </w:rPr>
      </w:pPr>
      <w:r w:rsidRPr="00F21CF6">
        <w:rPr>
          <w:rFonts w:cs="Times New Roman"/>
          <w:szCs w:val="28"/>
        </w:rPr>
        <w:t>«</w:t>
      </w:r>
      <w:r w:rsidRPr="00F21CF6">
        <w:rPr>
          <w:rFonts w:cs="Times New Roman"/>
          <w:b/>
          <w:bCs/>
          <w:szCs w:val="28"/>
        </w:rPr>
        <w:t>Роль оператора в случае привлечения»</w:t>
      </w:r>
      <w:r w:rsidRPr="00F21CF6">
        <w:rPr>
          <w:rFonts w:cs="Times New Roman"/>
          <w:szCs w:val="28"/>
        </w:rPr>
        <w:t xml:space="preserve"> – заполняется в случае, если в поле «Требуется ли привлечение </w:t>
      </w:r>
      <w:r w:rsidR="00F33743">
        <w:rPr>
          <w:rFonts w:cs="Times New Roman"/>
          <w:szCs w:val="28"/>
        </w:rPr>
        <w:t>О</w:t>
      </w:r>
      <w:r w:rsidRPr="00F21CF6">
        <w:rPr>
          <w:rFonts w:cs="Times New Roman"/>
          <w:szCs w:val="28"/>
        </w:rPr>
        <w:t xml:space="preserve">ператора» указано «да». </w:t>
      </w:r>
    </w:p>
    <w:p w14:paraId="6E0136A5" w14:textId="07A1A343" w:rsidR="004F3E9A" w:rsidRDefault="00FA5B79" w:rsidP="00BC0CB7">
      <w:pPr>
        <w:pStyle w:val="ab"/>
        <w:numPr>
          <w:ilvl w:val="0"/>
          <w:numId w:val="6"/>
        </w:numPr>
        <w:spacing w:before="240"/>
        <w:rPr>
          <w:rFonts w:cs="Times New Roman"/>
          <w:szCs w:val="28"/>
        </w:rPr>
      </w:pPr>
      <w:r w:rsidRPr="00F21CF6">
        <w:rPr>
          <w:rFonts w:cs="Times New Roman"/>
          <w:szCs w:val="28"/>
        </w:rPr>
        <w:t>«</w:t>
      </w:r>
      <w:r w:rsidRPr="00F21CF6">
        <w:rPr>
          <w:rFonts w:cs="Times New Roman"/>
          <w:b/>
          <w:bCs/>
          <w:szCs w:val="28"/>
        </w:rPr>
        <w:t xml:space="preserve">Если требуется медиа освещение, то укажите ресурс» </w:t>
      </w:r>
      <w:r w:rsidRPr="00F21CF6">
        <w:rPr>
          <w:rFonts w:cs="Times New Roman"/>
          <w:szCs w:val="28"/>
        </w:rPr>
        <w:t xml:space="preserve">– заполняется в случае, если в поле «Предполагается ли медиа освещение» указано «да». </w:t>
      </w:r>
    </w:p>
    <w:p w14:paraId="2095EEC5" w14:textId="4B9A37EC" w:rsidR="00221782" w:rsidRPr="00221782" w:rsidRDefault="00FA5B79" w:rsidP="00F21CF6">
      <w:pPr>
        <w:pStyle w:val="1"/>
      </w:pPr>
      <w:r>
        <w:t>Описание полей</w:t>
      </w:r>
    </w:p>
    <w:p w14:paraId="3F58A957" w14:textId="53B4128D" w:rsidR="00FA5B79" w:rsidRDefault="00221782" w:rsidP="00221782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221782">
        <w:rPr>
          <w:rFonts w:cs="Times New Roman"/>
          <w:b/>
          <w:bCs/>
          <w:szCs w:val="28"/>
        </w:rPr>
        <w:t>Субъект Российской Федерации (Регион)</w:t>
      </w:r>
      <w:r>
        <w:rPr>
          <w:rFonts w:cs="Times New Roman"/>
          <w:szCs w:val="28"/>
        </w:rPr>
        <w:br/>
        <w:t>Укажите с</w:t>
      </w:r>
      <w:r w:rsidRPr="00221782">
        <w:rPr>
          <w:rFonts w:cs="Times New Roman"/>
          <w:szCs w:val="28"/>
        </w:rPr>
        <w:t>убъект Российской Федерации</w:t>
      </w:r>
      <w:r w:rsidR="00EF5AC1" w:rsidRPr="00EF5AC1">
        <w:rPr>
          <w:rFonts w:cs="Times New Roman"/>
          <w:szCs w:val="28"/>
        </w:rPr>
        <w:t xml:space="preserve"> </w:t>
      </w:r>
      <w:r w:rsidR="00EF5AC1">
        <w:rPr>
          <w:rFonts w:cs="Times New Roman"/>
          <w:szCs w:val="28"/>
        </w:rPr>
        <w:t>из выпадающего списка</w:t>
      </w:r>
      <w:r w:rsidR="008642C2">
        <w:rPr>
          <w:rFonts w:cs="Times New Roman"/>
          <w:szCs w:val="28"/>
        </w:rPr>
        <w:t>.</w:t>
      </w:r>
    </w:p>
    <w:p w14:paraId="6795A447" w14:textId="1630085C" w:rsidR="0025663C" w:rsidRDefault="0025663C" w:rsidP="0025663C">
      <w:pPr>
        <w:spacing w:before="240"/>
        <w:jc w:val="right"/>
        <w:rPr>
          <w:rFonts w:cs="Times New Roman"/>
          <w:szCs w:val="28"/>
        </w:rPr>
      </w:pPr>
      <w:r w:rsidRPr="0025663C">
        <w:rPr>
          <w:rFonts w:cs="Times New Roman"/>
          <w:noProof/>
          <w:szCs w:val="28"/>
        </w:rPr>
        <w:lastRenderedPageBreak/>
        <w:drawing>
          <wp:inline distT="0" distB="0" distL="0" distR="0" wp14:anchorId="4BBD5D7B" wp14:editId="686A8695">
            <wp:extent cx="5097891" cy="1566757"/>
            <wp:effectExtent l="0" t="0" r="7620" b="0"/>
            <wp:docPr id="861263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637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7836" cy="15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2EA3B" w14:textId="77777777" w:rsidR="0025663C" w:rsidRPr="0025663C" w:rsidRDefault="0025663C" w:rsidP="0025663C">
      <w:pPr>
        <w:spacing w:before="240"/>
        <w:jc w:val="right"/>
        <w:rPr>
          <w:rFonts w:cs="Times New Roman"/>
          <w:szCs w:val="28"/>
        </w:rPr>
      </w:pPr>
    </w:p>
    <w:p w14:paraId="21079E19" w14:textId="7B6FAFAE" w:rsidR="00EF5AC1" w:rsidRPr="00EF5AC1" w:rsidRDefault="00205DE1" w:rsidP="00221782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205DE1">
        <w:rPr>
          <w:rFonts w:cs="Times New Roman"/>
          <w:b/>
          <w:bCs/>
          <w:szCs w:val="28"/>
        </w:rPr>
        <w:t>Организатор мероприятия</w:t>
      </w:r>
      <w:r w:rsidR="00EB62A3">
        <w:rPr>
          <w:rFonts w:cs="Times New Roman"/>
          <w:b/>
          <w:bCs/>
          <w:szCs w:val="28"/>
        </w:rPr>
        <w:t xml:space="preserve"> </w:t>
      </w:r>
    </w:p>
    <w:p w14:paraId="42FE1A7D" w14:textId="0846FD60" w:rsidR="00EB62A3" w:rsidRDefault="00F21CF6" w:rsidP="00EF5AC1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Укажите </w:t>
      </w:r>
      <w:r w:rsidR="006368EA">
        <w:rPr>
          <w:rFonts w:cs="Times New Roman"/>
          <w:szCs w:val="28"/>
        </w:rPr>
        <w:t>организатор</w:t>
      </w:r>
      <w:r w:rsidR="006E2759">
        <w:rPr>
          <w:rFonts w:cs="Times New Roman"/>
          <w:szCs w:val="28"/>
        </w:rPr>
        <w:t>а</w:t>
      </w:r>
      <w:r w:rsidR="006368EA">
        <w:rPr>
          <w:rFonts w:cs="Times New Roman"/>
          <w:szCs w:val="28"/>
        </w:rPr>
        <w:t xml:space="preserve"> мероприятия</w:t>
      </w:r>
      <w:r w:rsidR="00091E33">
        <w:rPr>
          <w:rFonts w:cs="Times New Roman"/>
          <w:szCs w:val="28"/>
        </w:rPr>
        <w:t xml:space="preserve"> </w:t>
      </w:r>
      <w:r w:rsidR="006E2759">
        <w:rPr>
          <w:rFonts w:cs="Times New Roman"/>
          <w:szCs w:val="28"/>
        </w:rPr>
        <w:t xml:space="preserve">(один или несколько вариантов) </w:t>
      </w:r>
      <w:r w:rsidR="00091E33">
        <w:rPr>
          <w:rFonts w:cs="Times New Roman"/>
          <w:szCs w:val="28"/>
        </w:rPr>
        <w:t>из в</w:t>
      </w:r>
      <w:r w:rsidR="00EF5AC1">
        <w:rPr>
          <w:rFonts w:cs="Times New Roman"/>
          <w:szCs w:val="28"/>
        </w:rPr>
        <w:t>ыпад</w:t>
      </w:r>
      <w:r w:rsidR="00091E33">
        <w:rPr>
          <w:rFonts w:cs="Times New Roman"/>
          <w:szCs w:val="28"/>
        </w:rPr>
        <w:t>ающего списка:</w:t>
      </w:r>
      <w:r w:rsidR="00091E33">
        <w:rPr>
          <w:rFonts w:cs="Times New Roman"/>
          <w:szCs w:val="28"/>
        </w:rPr>
        <w:br/>
        <w:t xml:space="preserve">- </w:t>
      </w:r>
      <w:r w:rsidR="009669F6">
        <w:rPr>
          <w:rFonts w:cs="Times New Roman"/>
          <w:szCs w:val="28"/>
        </w:rPr>
        <w:t>РОИВ;</w:t>
      </w:r>
      <w:r w:rsidR="002D371B">
        <w:rPr>
          <w:rFonts w:cs="Times New Roman"/>
          <w:szCs w:val="28"/>
        </w:rPr>
        <w:br/>
        <w:t>- РО;</w:t>
      </w:r>
      <w:r w:rsidR="002D371B">
        <w:rPr>
          <w:rFonts w:cs="Times New Roman"/>
          <w:szCs w:val="28"/>
        </w:rPr>
        <w:br/>
        <w:t xml:space="preserve">- образовательная организация; </w:t>
      </w:r>
      <w:r w:rsidR="002D371B">
        <w:rPr>
          <w:rFonts w:cs="Times New Roman"/>
          <w:szCs w:val="28"/>
        </w:rPr>
        <w:br/>
        <w:t>- общественная организация</w:t>
      </w:r>
      <w:r w:rsidR="00BE3415">
        <w:rPr>
          <w:rFonts w:cs="Times New Roman"/>
          <w:szCs w:val="28"/>
        </w:rPr>
        <w:t>;</w:t>
      </w:r>
    </w:p>
    <w:p w14:paraId="3DD6C338" w14:textId="05EC83AB" w:rsidR="00221782" w:rsidRDefault="00EB62A3" w:rsidP="00EF5AC1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EB1C02">
        <w:rPr>
          <w:rFonts w:cs="Times New Roman"/>
          <w:szCs w:val="28"/>
        </w:rPr>
        <w:t>организация-</w:t>
      </w:r>
      <w:r>
        <w:rPr>
          <w:rFonts w:cs="Times New Roman"/>
          <w:szCs w:val="28"/>
        </w:rPr>
        <w:t>работодатель;</w:t>
      </w:r>
      <w:r w:rsidR="00BE3415">
        <w:rPr>
          <w:rFonts w:cs="Times New Roman"/>
          <w:szCs w:val="28"/>
        </w:rPr>
        <w:br/>
        <w:t>- иная организация.</w:t>
      </w:r>
    </w:p>
    <w:p w14:paraId="597BC80A" w14:textId="407FF726" w:rsidR="00562C20" w:rsidRDefault="003E44B9" w:rsidP="00EF5AC1">
      <w:pPr>
        <w:pStyle w:val="ab"/>
        <w:spacing w:before="240"/>
        <w:ind w:left="1069"/>
        <w:rPr>
          <w:rFonts w:cs="Times New Roman"/>
          <w:szCs w:val="28"/>
        </w:rPr>
      </w:pPr>
      <w:r w:rsidRPr="003E44B9">
        <w:rPr>
          <w:rFonts w:cs="Times New Roman"/>
          <w:noProof/>
          <w:szCs w:val="28"/>
        </w:rPr>
        <w:drawing>
          <wp:inline distT="0" distB="0" distL="0" distR="0" wp14:anchorId="08395196" wp14:editId="522A18F5">
            <wp:extent cx="4799881" cy="1612900"/>
            <wp:effectExtent l="0" t="0" r="1270" b="6350"/>
            <wp:docPr id="1812310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109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2823" cy="162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B7FC" w14:textId="77777777" w:rsidR="003E44B9" w:rsidRPr="003E44B9" w:rsidRDefault="00BE3415" w:rsidP="00AA79C6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810763">
        <w:rPr>
          <w:rFonts w:cs="Times New Roman"/>
          <w:b/>
          <w:bCs/>
          <w:szCs w:val="28"/>
        </w:rPr>
        <w:t>Направление</w:t>
      </w:r>
    </w:p>
    <w:p w14:paraId="649EB7E3" w14:textId="77777777" w:rsidR="00AD1340" w:rsidRDefault="00F21CF6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Укажите </w:t>
      </w:r>
      <w:r w:rsidR="00E07E41">
        <w:rPr>
          <w:rFonts w:cs="Times New Roman"/>
          <w:szCs w:val="28"/>
        </w:rPr>
        <w:t xml:space="preserve">направление (один или несколько вариантов) </w:t>
      </w:r>
      <w:r w:rsidR="00BE3415" w:rsidRPr="00810763">
        <w:rPr>
          <w:rFonts w:cs="Times New Roman"/>
          <w:szCs w:val="28"/>
        </w:rPr>
        <w:t>из в</w:t>
      </w:r>
      <w:r w:rsidR="00EF5AC1">
        <w:rPr>
          <w:rFonts w:cs="Times New Roman"/>
          <w:szCs w:val="28"/>
        </w:rPr>
        <w:t>ыпада</w:t>
      </w:r>
      <w:r w:rsidR="00BE3415" w:rsidRPr="00810763">
        <w:rPr>
          <w:rFonts w:cs="Times New Roman"/>
          <w:szCs w:val="28"/>
        </w:rPr>
        <w:t>ющего списка</w:t>
      </w:r>
      <w:r w:rsidR="00BD6745">
        <w:rPr>
          <w:rFonts w:cs="Times New Roman"/>
          <w:szCs w:val="28"/>
        </w:rPr>
        <w:t>:</w:t>
      </w:r>
      <w:r w:rsidR="00BE3415" w:rsidRPr="00810763">
        <w:rPr>
          <w:rFonts w:cs="Times New Roman"/>
          <w:szCs w:val="28"/>
        </w:rPr>
        <w:br/>
      </w:r>
      <w:r w:rsidR="00810763">
        <w:rPr>
          <w:rFonts w:cs="Times New Roman"/>
          <w:szCs w:val="28"/>
        </w:rPr>
        <w:t xml:space="preserve">- </w:t>
      </w:r>
      <w:r w:rsidR="000940C4">
        <w:rPr>
          <w:rFonts w:cs="Times New Roman"/>
          <w:szCs w:val="28"/>
        </w:rPr>
        <w:t>П</w:t>
      </w:r>
      <w:r w:rsidR="00810763" w:rsidRPr="00810763">
        <w:rPr>
          <w:rFonts w:cs="Times New Roman"/>
          <w:szCs w:val="28"/>
        </w:rPr>
        <w:t>одготовк</w:t>
      </w:r>
      <w:r w:rsidR="000940C4">
        <w:rPr>
          <w:rFonts w:cs="Times New Roman"/>
          <w:szCs w:val="28"/>
        </w:rPr>
        <w:t>а</w:t>
      </w:r>
      <w:r w:rsidR="00810763" w:rsidRPr="00810763">
        <w:rPr>
          <w:rFonts w:cs="Times New Roman"/>
          <w:szCs w:val="28"/>
        </w:rPr>
        <w:t xml:space="preserve"> и проведени</w:t>
      </w:r>
      <w:r w:rsidR="000940C4">
        <w:rPr>
          <w:rFonts w:cs="Times New Roman"/>
          <w:szCs w:val="28"/>
        </w:rPr>
        <w:t>е</w:t>
      </w:r>
      <w:r w:rsidR="00810763" w:rsidRPr="00810763">
        <w:rPr>
          <w:rFonts w:cs="Times New Roman"/>
          <w:szCs w:val="28"/>
        </w:rPr>
        <w:t xml:space="preserve"> ДЭ</w:t>
      </w:r>
      <w:r w:rsidR="00810763">
        <w:rPr>
          <w:rFonts w:cs="Times New Roman"/>
          <w:szCs w:val="28"/>
        </w:rPr>
        <w:t>;</w:t>
      </w:r>
      <w:r w:rsidR="00810763" w:rsidRPr="00810763">
        <w:rPr>
          <w:rFonts w:cs="Times New Roman"/>
          <w:szCs w:val="28"/>
        </w:rPr>
        <w:br/>
      </w:r>
      <w:r w:rsidR="00810763">
        <w:rPr>
          <w:rFonts w:cs="Times New Roman"/>
          <w:szCs w:val="28"/>
        </w:rPr>
        <w:t xml:space="preserve">- </w:t>
      </w:r>
      <w:r w:rsidR="00194D7E">
        <w:rPr>
          <w:rFonts w:cs="Times New Roman"/>
          <w:szCs w:val="28"/>
        </w:rPr>
        <w:t>Методология и р</w:t>
      </w:r>
      <w:r w:rsidR="00810763" w:rsidRPr="00810763">
        <w:rPr>
          <w:rFonts w:cs="Times New Roman"/>
          <w:szCs w:val="28"/>
        </w:rPr>
        <w:t xml:space="preserve">азработка </w:t>
      </w:r>
      <w:r w:rsidR="00F04EA4">
        <w:rPr>
          <w:rFonts w:cs="Times New Roman"/>
          <w:szCs w:val="28"/>
        </w:rPr>
        <w:t>оценочных материалов</w:t>
      </w:r>
      <w:r w:rsidR="00810763">
        <w:rPr>
          <w:rFonts w:cs="Times New Roman"/>
          <w:szCs w:val="28"/>
        </w:rPr>
        <w:t>;</w:t>
      </w:r>
    </w:p>
    <w:p w14:paraId="2DD6360B" w14:textId="77777777" w:rsidR="00AD1340" w:rsidRDefault="00AD1340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1340">
        <w:rPr>
          <w:rFonts w:cs="Times New Roman"/>
          <w:szCs w:val="28"/>
        </w:rPr>
        <w:t>Применение комплектов оценочной документации при проведении</w:t>
      </w:r>
      <w:r>
        <w:rPr>
          <w:rFonts w:cs="Times New Roman"/>
          <w:szCs w:val="28"/>
        </w:rPr>
        <w:t xml:space="preserve"> ДЭ;</w:t>
      </w:r>
    </w:p>
    <w:p w14:paraId="074751BB" w14:textId="47E69F64" w:rsidR="00BA35C2" w:rsidRDefault="00AD1340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Подготовка </w:t>
      </w:r>
      <w:r w:rsidRPr="00AD1340">
        <w:rPr>
          <w:rFonts w:cs="Times New Roman"/>
          <w:szCs w:val="28"/>
        </w:rPr>
        <w:t xml:space="preserve">экспертов </w:t>
      </w:r>
      <w:r>
        <w:rPr>
          <w:rFonts w:cs="Times New Roman"/>
          <w:szCs w:val="28"/>
        </w:rPr>
        <w:t>ДЭ</w:t>
      </w:r>
      <w:r w:rsidRPr="00AD1340">
        <w:rPr>
          <w:rFonts w:cs="Times New Roman"/>
          <w:szCs w:val="28"/>
        </w:rPr>
        <w:t xml:space="preserve">, экспертов-разработчиков оценочных материалов </w:t>
      </w:r>
      <w:r>
        <w:rPr>
          <w:rFonts w:cs="Times New Roman"/>
          <w:szCs w:val="28"/>
        </w:rPr>
        <w:t>ДЭ;</w:t>
      </w:r>
      <w:r w:rsidR="00810763" w:rsidRPr="00810763">
        <w:rPr>
          <w:rFonts w:cs="Times New Roman"/>
          <w:szCs w:val="28"/>
        </w:rPr>
        <w:br/>
      </w:r>
      <w:r w:rsidR="00BA35C2">
        <w:rPr>
          <w:rFonts w:cs="Times New Roman"/>
          <w:szCs w:val="28"/>
        </w:rPr>
        <w:t xml:space="preserve">- </w:t>
      </w:r>
      <w:r w:rsidR="008F6F84">
        <w:rPr>
          <w:rFonts w:cs="Times New Roman"/>
          <w:szCs w:val="28"/>
        </w:rPr>
        <w:t xml:space="preserve">Взаимодействие с работодателями при </w:t>
      </w:r>
      <w:r w:rsidR="00BA35C2">
        <w:rPr>
          <w:rFonts w:cs="Times New Roman"/>
          <w:szCs w:val="28"/>
        </w:rPr>
        <w:t>организации и проведении ДЭ;</w:t>
      </w:r>
    </w:p>
    <w:p w14:paraId="0624B6EE" w14:textId="77777777" w:rsidR="008F6F84" w:rsidRDefault="00BA35C2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>- Методическое сопровождение ДЭ</w:t>
      </w:r>
      <w:r w:rsidR="00223B9E">
        <w:rPr>
          <w:rFonts w:cs="Times New Roman"/>
          <w:szCs w:val="28"/>
        </w:rPr>
        <w:t>;</w:t>
      </w:r>
    </w:p>
    <w:p w14:paraId="7E14B867" w14:textId="10FD3293" w:rsidR="00BA35C2" w:rsidRDefault="008F6F84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>- Управление качеством проведения ДЭ;</w:t>
      </w:r>
      <w:r w:rsidR="003E44B9">
        <w:rPr>
          <w:rFonts w:cs="Times New Roman"/>
          <w:szCs w:val="28"/>
        </w:rPr>
        <w:br/>
      </w:r>
      <w:r w:rsidR="008E5E5C">
        <w:rPr>
          <w:rFonts w:cs="Times New Roman"/>
          <w:szCs w:val="28"/>
        </w:rPr>
        <w:t>- Применение аналитических систем ДЭ;</w:t>
      </w:r>
    </w:p>
    <w:p w14:paraId="7077E0A0" w14:textId="175BA72D" w:rsidR="00AD1340" w:rsidRPr="00EE0DCC" w:rsidRDefault="00AD1340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D1340">
        <w:rPr>
          <w:rFonts w:cs="Times New Roman"/>
          <w:szCs w:val="28"/>
        </w:rPr>
        <w:t>Показатели и результаты ФП "</w:t>
      </w:r>
      <w:r w:rsidR="0006204A" w:rsidRPr="00AD1340">
        <w:rPr>
          <w:rFonts w:cs="Times New Roman"/>
          <w:szCs w:val="28"/>
        </w:rPr>
        <w:t>Профессионалитет</w:t>
      </w:r>
      <w:r w:rsidRPr="00AD1340">
        <w:rPr>
          <w:rFonts w:cs="Times New Roman"/>
          <w:szCs w:val="28"/>
        </w:rPr>
        <w:t>"</w:t>
      </w:r>
      <w:r w:rsidR="00FC0106">
        <w:rPr>
          <w:rFonts w:cs="Times New Roman"/>
          <w:szCs w:val="28"/>
        </w:rPr>
        <w:t>;</w:t>
      </w:r>
    </w:p>
    <w:p w14:paraId="1647BB3E" w14:textId="4C67D63B" w:rsidR="002D371B" w:rsidRDefault="00810763" w:rsidP="003E44B9">
      <w:pPr>
        <w:pStyle w:val="ab"/>
        <w:spacing w:before="240" w:after="280"/>
        <w:ind w:left="107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10763">
        <w:rPr>
          <w:rFonts w:cs="Times New Roman"/>
          <w:szCs w:val="28"/>
        </w:rPr>
        <w:t>Иное</w:t>
      </w:r>
      <w:r>
        <w:rPr>
          <w:rFonts w:cs="Times New Roman"/>
          <w:szCs w:val="28"/>
        </w:rPr>
        <w:t>.</w:t>
      </w:r>
    </w:p>
    <w:p w14:paraId="24AD7942" w14:textId="327A8FFB" w:rsidR="00562C20" w:rsidRPr="00810763" w:rsidRDefault="00562C20" w:rsidP="00562C20">
      <w:pPr>
        <w:pStyle w:val="ab"/>
        <w:spacing w:before="240"/>
        <w:ind w:left="1069"/>
        <w:rPr>
          <w:rFonts w:cs="Times New Roman"/>
          <w:szCs w:val="28"/>
        </w:rPr>
      </w:pPr>
    </w:p>
    <w:p w14:paraId="0E867313" w14:textId="7E56E312" w:rsidR="00BE3415" w:rsidRDefault="00BE3415" w:rsidP="00221782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A26764">
        <w:rPr>
          <w:rFonts w:cs="Times New Roman"/>
          <w:b/>
          <w:bCs/>
          <w:szCs w:val="28"/>
        </w:rPr>
        <w:t>Название мероприятия</w:t>
      </w:r>
      <w:r w:rsidR="00720974" w:rsidRPr="00720974">
        <w:rPr>
          <w:rFonts w:cs="Times New Roman"/>
          <w:szCs w:val="28"/>
        </w:rPr>
        <w:br/>
      </w:r>
      <w:r w:rsidR="00720974">
        <w:rPr>
          <w:rFonts w:cs="Times New Roman"/>
          <w:szCs w:val="28"/>
        </w:rPr>
        <w:t>Укажите название мероприятия</w:t>
      </w:r>
      <w:r w:rsidR="00A67F5A">
        <w:rPr>
          <w:rFonts w:cs="Times New Roman"/>
          <w:szCs w:val="28"/>
        </w:rPr>
        <w:t>.</w:t>
      </w:r>
    </w:p>
    <w:p w14:paraId="47DAA787" w14:textId="15032F00" w:rsidR="00D75DE4" w:rsidRDefault="00D75DE4" w:rsidP="00D75DE4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A26764">
        <w:rPr>
          <w:rFonts w:cs="Times New Roman"/>
          <w:b/>
          <w:bCs/>
          <w:szCs w:val="28"/>
        </w:rPr>
        <w:t>Краткое содержание</w:t>
      </w:r>
      <w:r>
        <w:rPr>
          <w:rFonts w:cs="Times New Roman"/>
          <w:szCs w:val="28"/>
        </w:rPr>
        <w:br/>
      </w:r>
      <w:r w:rsidR="00EF5AC1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ратко</w:t>
      </w:r>
      <w:r w:rsidR="00EF5AC1">
        <w:rPr>
          <w:rFonts w:cs="Times New Roman"/>
          <w:szCs w:val="28"/>
        </w:rPr>
        <w:t xml:space="preserve"> опишите</w:t>
      </w:r>
      <w:r>
        <w:rPr>
          <w:rFonts w:cs="Times New Roman"/>
          <w:szCs w:val="28"/>
        </w:rPr>
        <w:t xml:space="preserve"> содержание </w:t>
      </w:r>
      <w:r w:rsidR="00A67F5A">
        <w:rPr>
          <w:rFonts w:cs="Times New Roman"/>
          <w:szCs w:val="28"/>
        </w:rPr>
        <w:t>мероприятия.</w:t>
      </w:r>
    </w:p>
    <w:p w14:paraId="247E8F87" w14:textId="55CBC31B" w:rsidR="00A26764" w:rsidRDefault="00D75DE4" w:rsidP="00F87A8F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A26764">
        <w:rPr>
          <w:rFonts w:cs="Times New Roman"/>
          <w:b/>
          <w:bCs/>
          <w:szCs w:val="28"/>
        </w:rPr>
        <w:t>Целевая аудитория</w:t>
      </w:r>
      <w:r w:rsidR="00EB62A3">
        <w:rPr>
          <w:rFonts w:cs="Times New Roman"/>
          <w:b/>
          <w:bCs/>
          <w:szCs w:val="28"/>
        </w:rPr>
        <w:t xml:space="preserve"> </w:t>
      </w:r>
      <w:r w:rsidRPr="00A26764">
        <w:rPr>
          <w:rFonts w:cs="Times New Roman"/>
          <w:szCs w:val="28"/>
        </w:rPr>
        <w:br/>
        <w:t>Укажите целевую аудиторию</w:t>
      </w:r>
      <w:r w:rsidR="00BD6745">
        <w:rPr>
          <w:rFonts w:cs="Times New Roman"/>
          <w:szCs w:val="28"/>
        </w:rPr>
        <w:t xml:space="preserve"> (один или несколько вариантов)</w:t>
      </w:r>
      <w:r w:rsidRPr="00A26764">
        <w:rPr>
          <w:rFonts w:cs="Times New Roman"/>
          <w:szCs w:val="28"/>
        </w:rPr>
        <w:t xml:space="preserve"> из в</w:t>
      </w:r>
      <w:r w:rsidR="00DC472A">
        <w:rPr>
          <w:rFonts w:cs="Times New Roman"/>
          <w:szCs w:val="28"/>
        </w:rPr>
        <w:t>ыпада</w:t>
      </w:r>
      <w:r w:rsidRPr="00A26764">
        <w:rPr>
          <w:rFonts w:cs="Times New Roman"/>
          <w:szCs w:val="28"/>
        </w:rPr>
        <w:t>ющего списка:</w:t>
      </w:r>
      <w:r w:rsidRPr="00A26764">
        <w:rPr>
          <w:rFonts w:cs="Times New Roman"/>
          <w:szCs w:val="28"/>
        </w:rPr>
        <w:br/>
      </w:r>
      <w:r w:rsidR="00A26764">
        <w:rPr>
          <w:rFonts w:cs="Times New Roman"/>
          <w:szCs w:val="28"/>
        </w:rPr>
        <w:t xml:space="preserve">- </w:t>
      </w:r>
      <w:r w:rsidR="00A26764" w:rsidRPr="00A26764">
        <w:rPr>
          <w:rFonts w:cs="Times New Roman"/>
          <w:szCs w:val="28"/>
        </w:rPr>
        <w:t>Представители ОО</w:t>
      </w:r>
      <w:r w:rsidR="00A26764">
        <w:rPr>
          <w:rFonts w:cs="Times New Roman"/>
          <w:szCs w:val="28"/>
        </w:rPr>
        <w:t>;</w:t>
      </w:r>
      <w:r w:rsidR="00062F50">
        <w:rPr>
          <w:rFonts w:cs="Times New Roman"/>
          <w:szCs w:val="28"/>
        </w:rPr>
        <w:br/>
      </w:r>
      <w:r w:rsidR="00A26764">
        <w:rPr>
          <w:rFonts w:cs="Times New Roman"/>
          <w:szCs w:val="28"/>
        </w:rPr>
        <w:t xml:space="preserve">- </w:t>
      </w:r>
      <w:r w:rsidR="00A26764" w:rsidRPr="00A26764">
        <w:rPr>
          <w:rFonts w:cs="Times New Roman"/>
          <w:szCs w:val="28"/>
        </w:rPr>
        <w:t>Эксперты-разработчики ОМ</w:t>
      </w:r>
      <w:r w:rsidR="00A26764">
        <w:rPr>
          <w:rFonts w:cs="Times New Roman"/>
          <w:szCs w:val="28"/>
        </w:rPr>
        <w:t>;</w:t>
      </w:r>
      <w:r w:rsidR="00A26764" w:rsidRPr="00A26764">
        <w:rPr>
          <w:rFonts w:cs="Times New Roman"/>
          <w:szCs w:val="28"/>
        </w:rPr>
        <w:br/>
      </w:r>
      <w:r w:rsidR="00A26764">
        <w:rPr>
          <w:rFonts w:cs="Times New Roman"/>
          <w:szCs w:val="28"/>
        </w:rPr>
        <w:t xml:space="preserve">- </w:t>
      </w:r>
      <w:r w:rsidR="00A26764" w:rsidRPr="00A26764">
        <w:rPr>
          <w:rFonts w:cs="Times New Roman"/>
          <w:szCs w:val="28"/>
        </w:rPr>
        <w:t>Эксперты ДЭ</w:t>
      </w:r>
      <w:r w:rsidR="00A26764">
        <w:rPr>
          <w:rFonts w:cs="Times New Roman"/>
          <w:szCs w:val="28"/>
        </w:rPr>
        <w:t>;</w:t>
      </w:r>
      <w:r w:rsidR="00A26764" w:rsidRPr="00A26764">
        <w:rPr>
          <w:rFonts w:cs="Times New Roman"/>
          <w:szCs w:val="28"/>
        </w:rPr>
        <w:br/>
      </w:r>
      <w:r w:rsidR="00A26764">
        <w:rPr>
          <w:rFonts w:cs="Times New Roman"/>
          <w:szCs w:val="28"/>
        </w:rPr>
        <w:t xml:space="preserve">- </w:t>
      </w:r>
      <w:r w:rsidR="00A26764" w:rsidRPr="00A26764">
        <w:rPr>
          <w:rFonts w:cs="Times New Roman"/>
          <w:szCs w:val="28"/>
        </w:rPr>
        <w:t>Кураторы ДЭ</w:t>
      </w:r>
      <w:r w:rsidR="00A26764">
        <w:rPr>
          <w:rFonts w:cs="Times New Roman"/>
          <w:szCs w:val="28"/>
        </w:rPr>
        <w:t>;</w:t>
      </w:r>
      <w:r w:rsidR="00A26764">
        <w:rPr>
          <w:rFonts w:cs="Times New Roman"/>
          <w:szCs w:val="28"/>
        </w:rPr>
        <w:br/>
      </w:r>
      <w:r w:rsidRPr="00A26764">
        <w:rPr>
          <w:rFonts w:cs="Times New Roman"/>
          <w:szCs w:val="28"/>
        </w:rPr>
        <w:t>- Представитель работодателя</w:t>
      </w:r>
      <w:r w:rsidR="00A26764">
        <w:rPr>
          <w:rFonts w:cs="Times New Roman"/>
          <w:szCs w:val="28"/>
        </w:rPr>
        <w:t>;</w:t>
      </w:r>
      <w:r w:rsidR="00062F50">
        <w:rPr>
          <w:rFonts w:cs="Times New Roman"/>
          <w:szCs w:val="28"/>
        </w:rPr>
        <w:br/>
        <w:t xml:space="preserve">- </w:t>
      </w:r>
      <w:r w:rsidR="005C30C2">
        <w:rPr>
          <w:rFonts w:cs="Times New Roman"/>
          <w:szCs w:val="28"/>
        </w:rPr>
        <w:t>П</w:t>
      </w:r>
      <w:r w:rsidR="00062F50">
        <w:rPr>
          <w:rFonts w:cs="Times New Roman"/>
          <w:szCs w:val="28"/>
        </w:rPr>
        <w:t>редставители РОИВ</w:t>
      </w:r>
      <w:r w:rsidR="005C30C2">
        <w:rPr>
          <w:rFonts w:cs="Times New Roman"/>
          <w:szCs w:val="28"/>
        </w:rPr>
        <w:t>;</w:t>
      </w:r>
      <w:r w:rsidR="00A26764">
        <w:rPr>
          <w:rFonts w:cs="Times New Roman"/>
          <w:szCs w:val="28"/>
        </w:rPr>
        <w:br/>
        <w:t xml:space="preserve">- </w:t>
      </w:r>
      <w:r w:rsidR="00BD6745">
        <w:rPr>
          <w:rFonts w:cs="Times New Roman"/>
          <w:szCs w:val="28"/>
        </w:rPr>
        <w:t>Студенты</w:t>
      </w:r>
      <w:r w:rsidR="00F04EA4">
        <w:rPr>
          <w:rFonts w:cs="Times New Roman"/>
          <w:szCs w:val="28"/>
        </w:rPr>
        <w:t>;</w:t>
      </w:r>
    </w:p>
    <w:p w14:paraId="15333CBA" w14:textId="71036DCC" w:rsidR="00F04EA4" w:rsidRDefault="00F04EA4" w:rsidP="00F04EA4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- </w:t>
      </w:r>
      <w:r w:rsidRPr="00F04EA4">
        <w:rPr>
          <w:rFonts w:cs="Times New Roman"/>
          <w:szCs w:val="28"/>
        </w:rPr>
        <w:t>Ин</w:t>
      </w:r>
      <w:r>
        <w:rPr>
          <w:rFonts w:cs="Times New Roman"/>
          <w:szCs w:val="28"/>
        </w:rPr>
        <w:t>ое</w:t>
      </w:r>
      <w:r w:rsidRPr="00F04EA4">
        <w:rPr>
          <w:rFonts w:cs="Times New Roman"/>
          <w:szCs w:val="28"/>
        </w:rPr>
        <w:t>.</w:t>
      </w:r>
    </w:p>
    <w:p w14:paraId="1A694D9F" w14:textId="2502F9C4" w:rsidR="00A26764" w:rsidRDefault="00A26764" w:rsidP="00F87A8F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D5650D">
        <w:rPr>
          <w:rFonts w:cs="Times New Roman"/>
          <w:b/>
          <w:bCs/>
          <w:szCs w:val="28"/>
        </w:rPr>
        <w:t>Дата</w:t>
      </w:r>
      <w:r>
        <w:rPr>
          <w:rFonts w:cs="Times New Roman"/>
          <w:szCs w:val="28"/>
        </w:rPr>
        <w:br/>
        <w:t>Укажите дату проведения.</w:t>
      </w:r>
    </w:p>
    <w:p w14:paraId="3E29BF62" w14:textId="13968E62" w:rsidR="00A26764" w:rsidRDefault="00A26764" w:rsidP="00F87A8F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D5650D">
        <w:rPr>
          <w:rFonts w:cs="Times New Roman"/>
          <w:b/>
          <w:bCs/>
          <w:szCs w:val="28"/>
        </w:rPr>
        <w:t>Форма проведения</w:t>
      </w:r>
      <w:r>
        <w:rPr>
          <w:rFonts w:cs="Times New Roman"/>
          <w:szCs w:val="28"/>
        </w:rPr>
        <w:br/>
      </w:r>
      <w:r w:rsidRPr="00A26764">
        <w:rPr>
          <w:rFonts w:cs="Times New Roman"/>
          <w:szCs w:val="28"/>
        </w:rPr>
        <w:t xml:space="preserve">Укажите </w:t>
      </w:r>
      <w:r>
        <w:rPr>
          <w:rFonts w:cs="Times New Roman"/>
          <w:szCs w:val="28"/>
        </w:rPr>
        <w:t>форму проведения</w:t>
      </w:r>
      <w:r w:rsidRPr="00A26764">
        <w:rPr>
          <w:rFonts w:cs="Times New Roman"/>
          <w:szCs w:val="28"/>
        </w:rPr>
        <w:t xml:space="preserve"> из в</w:t>
      </w:r>
      <w:r w:rsidR="00DC472A">
        <w:rPr>
          <w:rFonts w:cs="Times New Roman"/>
          <w:szCs w:val="28"/>
        </w:rPr>
        <w:t>ыпад</w:t>
      </w:r>
      <w:r w:rsidRPr="00A26764">
        <w:rPr>
          <w:rFonts w:cs="Times New Roman"/>
          <w:szCs w:val="28"/>
        </w:rPr>
        <w:t>ающего списка: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>- очно;</w:t>
      </w:r>
      <w:r>
        <w:rPr>
          <w:rFonts w:cs="Times New Roman"/>
          <w:szCs w:val="28"/>
        </w:rPr>
        <w:br/>
        <w:t>- заочно;</w:t>
      </w:r>
      <w:r>
        <w:rPr>
          <w:rFonts w:cs="Times New Roman"/>
          <w:szCs w:val="28"/>
        </w:rPr>
        <w:br/>
        <w:t>- с применением ДОТ.</w:t>
      </w:r>
    </w:p>
    <w:p w14:paraId="16581960" w14:textId="1B4FEBE9" w:rsidR="00BF1FC1" w:rsidRDefault="002569B3" w:rsidP="00BF1FC1">
      <w:pPr>
        <w:pStyle w:val="ab"/>
        <w:spacing w:before="240"/>
        <w:ind w:left="1069"/>
        <w:rPr>
          <w:rFonts w:cs="Times New Roman"/>
          <w:szCs w:val="28"/>
        </w:rPr>
      </w:pPr>
      <w:r w:rsidRPr="002569B3">
        <w:rPr>
          <w:rFonts w:cs="Times New Roman"/>
          <w:noProof/>
          <w:szCs w:val="28"/>
        </w:rPr>
        <w:drawing>
          <wp:inline distT="0" distB="0" distL="0" distR="0" wp14:anchorId="6419FC12" wp14:editId="775AE811">
            <wp:extent cx="5029200" cy="1175114"/>
            <wp:effectExtent l="0" t="0" r="0" b="6350"/>
            <wp:docPr id="827058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583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2767" cy="11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BF165" w14:textId="16CBAF1E" w:rsidR="004F1298" w:rsidRDefault="004F1298" w:rsidP="00F87A8F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4F1298">
        <w:rPr>
          <w:rFonts w:cs="Times New Roman"/>
          <w:b/>
          <w:bCs/>
          <w:szCs w:val="28"/>
        </w:rPr>
        <w:t>Место проведения</w:t>
      </w:r>
      <w:r>
        <w:rPr>
          <w:rFonts w:cs="Times New Roman"/>
          <w:szCs w:val="28"/>
        </w:rPr>
        <w:br/>
        <w:t>Укажите место проведения</w:t>
      </w:r>
      <w:r w:rsidR="00D02786">
        <w:rPr>
          <w:rFonts w:cs="Times New Roman"/>
          <w:szCs w:val="28"/>
        </w:rPr>
        <w:t>.</w:t>
      </w:r>
    </w:p>
    <w:p w14:paraId="6E601FB3" w14:textId="4B24758C" w:rsidR="002D4233" w:rsidRDefault="00B236F6" w:rsidP="00F87A8F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2D4233">
        <w:rPr>
          <w:rFonts w:cs="Times New Roman"/>
          <w:b/>
          <w:bCs/>
          <w:szCs w:val="28"/>
        </w:rPr>
        <w:t xml:space="preserve">Требуется ли привлечение </w:t>
      </w:r>
      <w:r w:rsidR="00AE577A">
        <w:rPr>
          <w:rFonts w:cs="Times New Roman"/>
          <w:b/>
          <w:bCs/>
          <w:szCs w:val="28"/>
        </w:rPr>
        <w:t>О</w:t>
      </w:r>
      <w:r w:rsidRPr="002D4233">
        <w:rPr>
          <w:rFonts w:cs="Times New Roman"/>
          <w:b/>
          <w:bCs/>
          <w:szCs w:val="28"/>
        </w:rPr>
        <w:t>ператора</w:t>
      </w:r>
      <w:r>
        <w:rPr>
          <w:rFonts w:cs="Times New Roman"/>
          <w:szCs w:val="28"/>
        </w:rPr>
        <w:br/>
        <w:t xml:space="preserve">Укажите, требуется ли привлечение </w:t>
      </w:r>
      <w:r w:rsidR="0008610F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ператора из в</w:t>
      </w:r>
      <w:r w:rsidR="00DC472A">
        <w:rPr>
          <w:rFonts w:cs="Times New Roman"/>
          <w:szCs w:val="28"/>
        </w:rPr>
        <w:t>ыпад</w:t>
      </w:r>
      <w:r>
        <w:rPr>
          <w:rFonts w:cs="Times New Roman"/>
          <w:szCs w:val="28"/>
        </w:rPr>
        <w:t>ающего списка</w:t>
      </w:r>
      <w:r w:rsidR="002D4233">
        <w:rPr>
          <w:rFonts w:cs="Times New Roman"/>
          <w:szCs w:val="28"/>
        </w:rPr>
        <w:t>: да/нет.</w:t>
      </w:r>
    </w:p>
    <w:p w14:paraId="2E7B006F" w14:textId="3E36825C" w:rsidR="00B142C8" w:rsidRDefault="002569B3" w:rsidP="00B142C8">
      <w:pPr>
        <w:pStyle w:val="ab"/>
        <w:spacing w:before="240"/>
        <w:ind w:left="1069"/>
        <w:rPr>
          <w:rFonts w:cs="Times New Roman"/>
          <w:szCs w:val="28"/>
        </w:rPr>
      </w:pPr>
      <w:r w:rsidRPr="002569B3">
        <w:rPr>
          <w:rFonts w:cs="Times New Roman"/>
          <w:noProof/>
          <w:szCs w:val="28"/>
        </w:rPr>
        <w:drawing>
          <wp:inline distT="0" distB="0" distL="0" distR="0" wp14:anchorId="4C33DBE9" wp14:editId="6534C212">
            <wp:extent cx="5067300" cy="974049"/>
            <wp:effectExtent l="0" t="0" r="0" b="0"/>
            <wp:docPr id="1733345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450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7248" cy="97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67B1" w14:textId="256DA07C" w:rsidR="002D4233" w:rsidRDefault="002D4233" w:rsidP="00026D42">
      <w:pPr>
        <w:pStyle w:val="ab"/>
        <w:numPr>
          <w:ilvl w:val="0"/>
          <w:numId w:val="4"/>
        </w:numPr>
        <w:spacing w:before="240"/>
        <w:rPr>
          <w:rFonts w:cs="Times New Roman"/>
          <w:szCs w:val="28"/>
        </w:rPr>
      </w:pPr>
      <w:r w:rsidRPr="00593A05">
        <w:rPr>
          <w:rFonts w:cs="Times New Roman"/>
          <w:b/>
          <w:bCs/>
          <w:szCs w:val="28"/>
        </w:rPr>
        <w:t xml:space="preserve"> Роль </w:t>
      </w:r>
      <w:r w:rsidR="0008610F">
        <w:rPr>
          <w:rFonts w:cs="Times New Roman"/>
          <w:b/>
          <w:bCs/>
          <w:szCs w:val="28"/>
        </w:rPr>
        <w:t>О</w:t>
      </w:r>
      <w:r w:rsidRPr="00593A05">
        <w:rPr>
          <w:rFonts w:cs="Times New Roman"/>
          <w:b/>
          <w:bCs/>
          <w:szCs w:val="28"/>
        </w:rPr>
        <w:t>ператора в случае привлечения</w:t>
      </w:r>
      <w:r w:rsidRPr="007D5200">
        <w:rPr>
          <w:rFonts w:cs="Times New Roman"/>
          <w:szCs w:val="28"/>
        </w:rPr>
        <w:br/>
        <w:t xml:space="preserve">Укажите роль </w:t>
      </w:r>
      <w:r w:rsidR="0008610F">
        <w:rPr>
          <w:rFonts w:cs="Times New Roman"/>
          <w:szCs w:val="28"/>
        </w:rPr>
        <w:t>О</w:t>
      </w:r>
      <w:r w:rsidRPr="007D5200">
        <w:rPr>
          <w:rFonts w:cs="Times New Roman"/>
          <w:szCs w:val="28"/>
        </w:rPr>
        <w:t>ператора, в случае привлечения</w:t>
      </w:r>
      <w:r w:rsidR="007D5200" w:rsidRPr="007D5200">
        <w:rPr>
          <w:rFonts w:cs="Times New Roman"/>
          <w:szCs w:val="28"/>
        </w:rPr>
        <w:t>, из в</w:t>
      </w:r>
      <w:r w:rsidR="00EF5AC1">
        <w:rPr>
          <w:rFonts w:cs="Times New Roman"/>
          <w:szCs w:val="28"/>
        </w:rPr>
        <w:t>ыпада</w:t>
      </w:r>
      <w:r w:rsidR="007D5200" w:rsidRPr="007D5200">
        <w:rPr>
          <w:rFonts w:cs="Times New Roman"/>
          <w:szCs w:val="28"/>
        </w:rPr>
        <w:t>ющего списка:</w:t>
      </w:r>
      <w:r w:rsidR="007D5200" w:rsidRPr="007D5200">
        <w:rPr>
          <w:rFonts w:cs="Times New Roman"/>
          <w:szCs w:val="28"/>
        </w:rPr>
        <w:br/>
      </w:r>
      <w:r w:rsidR="007D5200">
        <w:rPr>
          <w:rFonts w:cs="Times New Roman"/>
          <w:szCs w:val="28"/>
        </w:rPr>
        <w:t xml:space="preserve">- </w:t>
      </w:r>
      <w:r w:rsidR="007D5200" w:rsidRPr="007D5200">
        <w:rPr>
          <w:rFonts w:cs="Times New Roman"/>
          <w:szCs w:val="28"/>
        </w:rPr>
        <w:t>Эксперт</w:t>
      </w:r>
      <w:r w:rsidR="007D5200">
        <w:rPr>
          <w:rFonts w:cs="Times New Roman"/>
          <w:szCs w:val="28"/>
        </w:rPr>
        <w:t>;</w:t>
      </w:r>
      <w:r w:rsidR="007D5200">
        <w:rPr>
          <w:rFonts w:cs="Times New Roman"/>
          <w:szCs w:val="28"/>
        </w:rPr>
        <w:br/>
        <w:t xml:space="preserve">- </w:t>
      </w:r>
      <w:r w:rsidR="007D5200" w:rsidRPr="007D5200">
        <w:rPr>
          <w:rFonts w:cs="Times New Roman"/>
          <w:szCs w:val="28"/>
        </w:rPr>
        <w:t>Модератор</w:t>
      </w:r>
      <w:r w:rsidR="007D5200">
        <w:rPr>
          <w:rFonts w:cs="Times New Roman"/>
          <w:szCs w:val="28"/>
        </w:rPr>
        <w:t>;</w:t>
      </w:r>
      <w:r w:rsidR="007D5200">
        <w:rPr>
          <w:rFonts w:cs="Times New Roman"/>
          <w:szCs w:val="28"/>
        </w:rPr>
        <w:br/>
        <w:t xml:space="preserve">- </w:t>
      </w:r>
      <w:r w:rsidR="007D5200" w:rsidRPr="007D5200">
        <w:rPr>
          <w:rFonts w:cs="Times New Roman"/>
          <w:szCs w:val="28"/>
        </w:rPr>
        <w:t>Спикер</w:t>
      </w:r>
      <w:r w:rsidR="007D5200">
        <w:rPr>
          <w:rFonts w:cs="Times New Roman"/>
          <w:szCs w:val="28"/>
        </w:rPr>
        <w:t>.</w:t>
      </w:r>
    </w:p>
    <w:p w14:paraId="64C01391" w14:textId="3F8AC8ED" w:rsidR="001D7D5B" w:rsidRPr="007D5200" w:rsidRDefault="002569B3" w:rsidP="001D7D5B">
      <w:pPr>
        <w:pStyle w:val="ab"/>
        <w:spacing w:before="240"/>
        <w:ind w:left="1069"/>
        <w:rPr>
          <w:rFonts w:cs="Times New Roman"/>
          <w:szCs w:val="28"/>
        </w:rPr>
      </w:pPr>
      <w:r w:rsidRPr="002569B3">
        <w:rPr>
          <w:rFonts w:cs="Times New Roman"/>
          <w:noProof/>
          <w:szCs w:val="28"/>
        </w:rPr>
        <w:drawing>
          <wp:inline distT="0" distB="0" distL="0" distR="0" wp14:anchorId="4A4AFAC6" wp14:editId="4591D887">
            <wp:extent cx="5110117" cy="1190625"/>
            <wp:effectExtent l="0" t="0" r="0" b="0"/>
            <wp:docPr id="1877942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4253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6386" cy="12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1DF8" w14:textId="74C53ED3" w:rsidR="00F21CF6" w:rsidRPr="00F21CF6" w:rsidRDefault="00593A05" w:rsidP="00F87A8F">
      <w:pPr>
        <w:pStyle w:val="ab"/>
        <w:numPr>
          <w:ilvl w:val="0"/>
          <w:numId w:val="4"/>
        </w:numPr>
        <w:spacing w:before="24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 </w:t>
      </w:r>
      <w:r w:rsidRPr="00593A05">
        <w:rPr>
          <w:rFonts w:cs="Times New Roman"/>
          <w:b/>
          <w:bCs/>
          <w:szCs w:val="28"/>
        </w:rPr>
        <w:t>Предполагается ли медиа освещение</w:t>
      </w:r>
      <w:r w:rsidR="00397CDF">
        <w:rPr>
          <w:rFonts w:cs="Times New Roman"/>
          <w:b/>
          <w:bCs/>
          <w:szCs w:val="28"/>
        </w:rPr>
        <w:t xml:space="preserve"> </w:t>
      </w:r>
      <w:r w:rsidR="0076462B">
        <w:rPr>
          <w:rFonts w:cs="Times New Roman"/>
          <w:b/>
          <w:bCs/>
          <w:szCs w:val="28"/>
        </w:rPr>
        <w:t xml:space="preserve">организатором </w:t>
      </w:r>
      <w:r w:rsidR="00397CDF">
        <w:rPr>
          <w:rFonts w:cs="Times New Roman"/>
          <w:b/>
          <w:bCs/>
          <w:szCs w:val="28"/>
        </w:rPr>
        <w:t xml:space="preserve">мероприятия 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szCs w:val="28"/>
        </w:rPr>
        <w:lastRenderedPageBreak/>
        <w:t>Укажите, требуется ли медиа освещение</w:t>
      </w:r>
      <w:r w:rsidR="005C30C2">
        <w:rPr>
          <w:rFonts w:cs="Times New Roman"/>
          <w:szCs w:val="28"/>
        </w:rPr>
        <w:t xml:space="preserve"> </w:t>
      </w:r>
      <w:r w:rsidR="0076462B">
        <w:rPr>
          <w:rFonts w:cs="Times New Roman"/>
          <w:szCs w:val="28"/>
        </w:rPr>
        <w:t xml:space="preserve">организатором мероприятия </w:t>
      </w:r>
      <w:r>
        <w:rPr>
          <w:rFonts w:cs="Times New Roman"/>
          <w:szCs w:val="28"/>
        </w:rPr>
        <w:t>из в</w:t>
      </w:r>
      <w:r w:rsidR="00F21CF6">
        <w:rPr>
          <w:rFonts w:cs="Times New Roman"/>
          <w:szCs w:val="28"/>
        </w:rPr>
        <w:t>ыпад</w:t>
      </w:r>
      <w:r>
        <w:rPr>
          <w:rFonts w:cs="Times New Roman"/>
          <w:szCs w:val="28"/>
        </w:rPr>
        <w:t xml:space="preserve">ающего списка: </w:t>
      </w:r>
    </w:p>
    <w:p w14:paraId="0BF80981" w14:textId="4B7ACEB7" w:rsidR="00593A05" w:rsidRDefault="00593A05" w:rsidP="00F21CF6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да/нет.</w:t>
      </w:r>
    </w:p>
    <w:p w14:paraId="618B868A" w14:textId="2809B6CF" w:rsidR="009E76E7" w:rsidRPr="00593A05" w:rsidRDefault="00B94E68" w:rsidP="00F21CF6">
      <w:pPr>
        <w:pStyle w:val="ab"/>
        <w:spacing w:before="240"/>
        <w:ind w:left="1069"/>
        <w:rPr>
          <w:rFonts w:cs="Times New Roman"/>
          <w:b/>
          <w:bCs/>
          <w:szCs w:val="28"/>
        </w:rPr>
      </w:pPr>
      <w:r w:rsidRPr="00B94E68">
        <w:rPr>
          <w:rFonts w:cs="Times New Roman"/>
          <w:b/>
          <w:bCs/>
          <w:noProof/>
          <w:szCs w:val="28"/>
        </w:rPr>
        <w:drawing>
          <wp:inline distT="0" distB="0" distL="0" distR="0" wp14:anchorId="17B6EB95" wp14:editId="3B96D729">
            <wp:extent cx="5057775" cy="1006400"/>
            <wp:effectExtent l="0" t="0" r="0" b="3810"/>
            <wp:docPr id="737354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5455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2379" cy="10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D88E4" w14:textId="69127B99" w:rsidR="00220F0F" w:rsidRPr="00EE0DCC" w:rsidRDefault="00220F0F" w:rsidP="00F87A8F">
      <w:pPr>
        <w:pStyle w:val="ab"/>
        <w:numPr>
          <w:ilvl w:val="0"/>
          <w:numId w:val="4"/>
        </w:numPr>
        <w:spacing w:before="24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="003F22D5">
        <w:rPr>
          <w:rFonts w:cs="Times New Roman"/>
          <w:b/>
          <w:bCs/>
          <w:szCs w:val="28"/>
        </w:rPr>
        <w:t xml:space="preserve">Какой требуется формат для </w:t>
      </w:r>
      <w:r w:rsidRPr="00220F0F">
        <w:rPr>
          <w:rFonts w:cs="Times New Roman"/>
          <w:b/>
          <w:bCs/>
          <w:szCs w:val="28"/>
        </w:rPr>
        <w:t>медиа освещени</w:t>
      </w:r>
      <w:r w:rsidR="003F22D5">
        <w:rPr>
          <w:rFonts w:cs="Times New Roman"/>
          <w:b/>
          <w:bCs/>
          <w:szCs w:val="28"/>
        </w:rPr>
        <w:t xml:space="preserve">я </w:t>
      </w:r>
      <w:r>
        <w:rPr>
          <w:rFonts w:cs="Times New Roman"/>
          <w:b/>
          <w:bCs/>
          <w:szCs w:val="28"/>
        </w:rPr>
        <w:br/>
      </w:r>
      <w:r w:rsidR="00EE0DCC">
        <w:rPr>
          <w:rFonts w:cs="Times New Roman"/>
          <w:szCs w:val="28"/>
        </w:rPr>
        <w:t>Если требуется медиа освещение, у</w:t>
      </w:r>
      <w:r w:rsidRPr="00220F0F">
        <w:rPr>
          <w:rFonts w:cs="Times New Roman"/>
          <w:szCs w:val="28"/>
        </w:rPr>
        <w:t>кажите</w:t>
      </w:r>
      <w:r>
        <w:rPr>
          <w:rFonts w:cs="Times New Roman"/>
          <w:szCs w:val="28"/>
        </w:rPr>
        <w:t xml:space="preserve"> </w:t>
      </w:r>
      <w:r w:rsidR="00EE0DCC">
        <w:rPr>
          <w:rFonts w:cs="Times New Roman"/>
          <w:szCs w:val="28"/>
        </w:rPr>
        <w:t>один или несколько ресурсов из выпадающего списка:</w:t>
      </w:r>
    </w:p>
    <w:p w14:paraId="532A0F4E" w14:textId="7F10AF89" w:rsidR="00EE0DCC" w:rsidRPr="00EE0DCC" w:rsidRDefault="00EE0DCC" w:rsidP="00EE0DCC">
      <w:pPr>
        <w:pStyle w:val="ab"/>
        <w:spacing w:before="240"/>
        <w:ind w:left="1069"/>
        <w:rPr>
          <w:rFonts w:cs="Times New Roman"/>
          <w:szCs w:val="28"/>
        </w:rPr>
      </w:pPr>
      <w:r w:rsidRPr="00EE0DCC">
        <w:rPr>
          <w:rFonts w:cs="Times New Roman"/>
          <w:szCs w:val="28"/>
        </w:rPr>
        <w:t>- Социальные сети;</w:t>
      </w:r>
    </w:p>
    <w:p w14:paraId="31980D5A" w14:textId="7EDFE420" w:rsidR="00EE0DCC" w:rsidRDefault="00EE0DCC" w:rsidP="00EE0DCC">
      <w:pPr>
        <w:pStyle w:val="ab"/>
        <w:spacing w:before="240"/>
        <w:ind w:left="1069"/>
        <w:rPr>
          <w:rFonts w:cs="Times New Roman"/>
          <w:szCs w:val="28"/>
        </w:rPr>
      </w:pPr>
      <w:r w:rsidRPr="00EE0DCC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СМИ;</w:t>
      </w:r>
    </w:p>
    <w:p w14:paraId="19FA58BB" w14:textId="7F55FDC4" w:rsidR="00EE0DCC" w:rsidRDefault="00EE0DCC" w:rsidP="00EE0DCC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- Официальный сайт организации;</w:t>
      </w:r>
    </w:p>
    <w:p w14:paraId="7B8E9F0B" w14:textId="51DD88D4" w:rsidR="00EE0DCC" w:rsidRPr="00EE0DCC" w:rsidRDefault="00EE0DCC" w:rsidP="00EE0DCC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>- Иное.</w:t>
      </w:r>
    </w:p>
    <w:p w14:paraId="009A88CB" w14:textId="77777777" w:rsidR="00EE0DCC" w:rsidRPr="00EE0DCC" w:rsidRDefault="00EE0DCC" w:rsidP="00EE0DCC">
      <w:pPr>
        <w:pStyle w:val="ab"/>
        <w:spacing w:before="240"/>
        <w:ind w:left="1069"/>
        <w:rPr>
          <w:rFonts w:cs="Times New Roman"/>
          <w:szCs w:val="28"/>
        </w:rPr>
      </w:pPr>
    </w:p>
    <w:p w14:paraId="23EF6CDA" w14:textId="4F89629F" w:rsidR="00F21CF6" w:rsidRPr="00F21CF6" w:rsidRDefault="00287980" w:rsidP="00F87A8F">
      <w:pPr>
        <w:pStyle w:val="ab"/>
        <w:numPr>
          <w:ilvl w:val="0"/>
          <w:numId w:val="4"/>
        </w:numPr>
        <w:spacing w:before="24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Pr="00287980">
        <w:rPr>
          <w:rFonts w:cs="Times New Roman"/>
          <w:b/>
          <w:bCs/>
          <w:szCs w:val="28"/>
        </w:rPr>
        <w:t xml:space="preserve">Требуется ли медиа-поддержка </w:t>
      </w:r>
      <w:r w:rsidR="005C30C2">
        <w:rPr>
          <w:rFonts w:cs="Times New Roman"/>
          <w:b/>
          <w:bCs/>
          <w:szCs w:val="28"/>
        </w:rPr>
        <w:t>О</w:t>
      </w:r>
      <w:r w:rsidRPr="00287980">
        <w:rPr>
          <w:rFonts w:cs="Times New Roman"/>
          <w:b/>
          <w:bCs/>
          <w:szCs w:val="28"/>
        </w:rPr>
        <w:t>ператора</w:t>
      </w:r>
      <w:r>
        <w:rPr>
          <w:rFonts w:cs="Times New Roman"/>
          <w:b/>
          <w:bCs/>
          <w:szCs w:val="28"/>
        </w:rPr>
        <w:br/>
      </w:r>
      <w:r w:rsidRPr="00287980">
        <w:rPr>
          <w:rFonts w:cs="Times New Roman"/>
          <w:szCs w:val="28"/>
        </w:rPr>
        <w:t xml:space="preserve">Укажите </w:t>
      </w:r>
      <w:r>
        <w:rPr>
          <w:rFonts w:cs="Times New Roman"/>
          <w:szCs w:val="28"/>
        </w:rPr>
        <w:t xml:space="preserve">требуется ли медиа поддержка </w:t>
      </w:r>
      <w:r w:rsidR="005C30C2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ператора из </w:t>
      </w:r>
      <w:r w:rsidR="00D96A6B">
        <w:rPr>
          <w:rFonts w:cs="Times New Roman"/>
          <w:szCs w:val="28"/>
        </w:rPr>
        <w:t>выпадающего</w:t>
      </w:r>
      <w:r>
        <w:rPr>
          <w:rFonts w:cs="Times New Roman"/>
          <w:szCs w:val="28"/>
        </w:rPr>
        <w:t xml:space="preserve"> списка:</w:t>
      </w:r>
    </w:p>
    <w:p w14:paraId="338EEFE5" w14:textId="12DF849E" w:rsidR="00287980" w:rsidRDefault="00287980" w:rsidP="00F21CF6">
      <w:pPr>
        <w:pStyle w:val="ab"/>
        <w:spacing w:before="240"/>
        <w:ind w:left="106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да/нет.</w:t>
      </w:r>
    </w:p>
    <w:p w14:paraId="66589797" w14:textId="2DFA2C88" w:rsidR="00D462B3" w:rsidRDefault="00D462B3" w:rsidP="00F21CF6">
      <w:pPr>
        <w:pStyle w:val="ab"/>
        <w:spacing w:before="240"/>
        <w:ind w:left="1069"/>
        <w:rPr>
          <w:rFonts w:cs="Times New Roman"/>
          <w:b/>
          <w:bCs/>
          <w:szCs w:val="28"/>
        </w:rPr>
      </w:pPr>
      <w:r w:rsidRPr="00D462B3">
        <w:rPr>
          <w:rFonts w:cs="Times New Roman"/>
          <w:b/>
          <w:bCs/>
          <w:noProof/>
          <w:szCs w:val="28"/>
        </w:rPr>
        <w:drawing>
          <wp:inline distT="0" distB="0" distL="0" distR="0" wp14:anchorId="718B349F" wp14:editId="3B7E22B1">
            <wp:extent cx="5076825" cy="1043376"/>
            <wp:effectExtent l="0" t="0" r="0" b="4445"/>
            <wp:docPr id="206245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504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7637" cy="104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90FC" w14:textId="4C8DDEFF" w:rsidR="00287980" w:rsidRDefault="00287980" w:rsidP="00F87A8F">
      <w:pPr>
        <w:pStyle w:val="ab"/>
        <w:numPr>
          <w:ilvl w:val="0"/>
          <w:numId w:val="4"/>
        </w:numPr>
        <w:spacing w:before="24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Контактное лицо</w:t>
      </w:r>
      <w:r>
        <w:rPr>
          <w:rFonts w:cs="Times New Roman"/>
          <w:b/>
          <w:bCs/>
          <w:szCs w:val="28"/>
        </w:rPr>
        <w:br/>
      </w:r>
      <w:r w:rsidRPr="00287980">
        <w:rPr>
          <w:rFonts w:cs="Times New Roman"/>
          <w:szCs w:val="28"/>
        </w:rPr>
        <w:t>Укажите</w:t>
      </w:r>
      <w:r>
        <w:rPr>
          <w:rFonts w:cs="Times New Roman"/>
          <w:szCs w:val="28"/>
        </w:rPr>
        <w:t xml:space="preserve"> контактное лицо, ответственного за мероприятие.</w:t>
      </w:r>
    </w:p>
    <w:p w14:paraId="5757CDC5" w14:textId="5C249492" w:rsidR="00287980" w:rsidRDefault="00287980" w:rsidP="00287980">
      <w:pPr>
        <w:pStyle w:val="ab"/>
        <w:numPr>
          <w:ilvl w:val="0"/>
          <w:numId w:val="4"/>
        </w:numPr>
        <w:spacing w:before="24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Контактный телефон</w:t>
      </w:r>
      <w:r>
        <w:rPr>
          <w:rFonts w:cs="Times New Roman"/>
          <w:b/>
          <w:bCs/>
          <w:szCs w:val="28"/>
        </w:rPr>
        <w:br/>
      </w:r>
      <w:r w:rsidRPr="00287980">
        <w:rPr>
          <w:rFonts w:cs="Times New Roman"/>
          <w:szCs w:val="28"/>
        </w:rPr>
        <w:t xml:space="preserve">Укажите </w:t>
      </w:r>
      <w:r>
        <w:rPr>
          <w:rFonts w:cs="Times New Roman"/>
          <w:szCs w:val="28"/>
        </w:rPr>
        <w:t>контактный телефон, ответственного за мероприятие.</w:t>
      </w:r>
    </w:p>
    <w:p w14:paraId="25D8894E" w14:textId="50C38A4E" w:rsidR="00672A19" w:rsidRPr="007E1D9C" w:rsidRDefault="00287980" w:rsidP="00224882">
      <w:pPr>
        <w:pStyle w:val="ab"/>
        <w:numPr>
          <w:ilvl w:val="0"/>
          <w:numId w:val="4"/>
        </w:numPr>
        <w:spacing w:before="240"/>
        <w:rPr>
          <w:rFonts w:eastAsia="Times New Roman" w:cs="Times New Roman"/>
          <w:szCs w:val="28"/>
        </w:rPr>
      </w:pPr>
      <w:r w:rsidRPr="007E1D9C">
        <w:rPr>
          <w:rFonts w:cs="Times New Roman"/>
          <w:b/>
          <w:bCs/>
          <w:szCs w:val="28"/>
        </w:rPr>
        <w:t xml:space="preserve"> Электронная почта ответственного</w:t>
      </w:r>
      <w:r w:rsidRPr="007E1D9C">
        <w:rPr>
          <w:rFonts w:cs="Times New Roman"/>
          <w:b/>
          <w:bCs/>
          <w:szCs w:val="28"/>
        </w:rPr>
        <w:br/>
      </w:r>
      <w:r w:rsidRPr="007E1D9C">
        <w:rPr>
          <w:rFonts w:cs="Times New Roman"/>
          <w:szCs w:val="28"/>
        </w:rPr>
        <w:t>Укажите электронную почту ответственного за мероприятие.</w:t>
      </w:r>
    </w:p>
    <w:sectPr w:rsidR="00672A19" w:rsidRPr="007E1D9C">
      <w:headerReference w:type="default" r:id="rId18"/>
      <w:footerReference w:type="default" r:id="rId1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888A" w14:textId="77777777" w:rsidR="005667DE" w:rsidRDefault="005667DE">
      <w:pPr>
        <w:spacing w:after="0" w:line="240" w:lineRule="auto"/>
      </w:pPr>
      <w:r>
        <w:separator/>
      </w:r>
    </w:p>
  </w:endnote>
  <w:endnote w:type="continuationSeparator" w:id="0">
    <w:p w14:paraId="7F404919" w14:textId="77777777" w:rsidR="005667DE" w:rsidRDefault="0056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1781" w14:textId="677EECA6" w:rsidR="00050EF7" w:rsidRDefault="00050EF7">
    <w:pPr>
      <w:pStyle w:val="a7"/>
      <w:jc w:val="right"/>
    </w:pPr>
  </w:p>
  <w:p w14:paraId="6F61D4AD" w14:textId="77777777" w:rsidR="00050EF7" w:rsidRDefault="00050E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F54D" w14:textId="77777777" w:rsidR="005667DE" w:rsidRDefault="005667DE">
      <w:pPr>
        <w:spacing w:after="0" w:line="240" w:lineRule="auto"/>
      </w:pPr>
      <w:r>
        <w:separator/>
      </w:r>
    </w:p>
  </w:footnote>
  <w:footnote w:type="continuationSeparator" w:id="0">
    <w:p w14:paraId="27F7B5E5" w14:textId="77777777" w:rsidR="005667DE" w:rsidRDefault="0056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092" w14:textId="77777777" w:rsidR="00672A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629E2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F027807" w14:textId="77777777" w:rsidR="00672A19" w:rsidRDefault="00672A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27B"/>
    <w:multiLevelType w:val="hybridMultilevel"/>
    <w:tmpl w:val="5100C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A1FB8"/>
    <w:multiLevelType w:val="multilevel"/>
    <w:tmpl w:val="32B6C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993705"/>
    <w:multiLevelType w:val="multilevel"/>
    <w:tmpl w:val="046CE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263D10"/>
    <w:multiLevelType w:val="hybridMultilevel"/>
    <w:tmpl w:val="2E6E98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5F1252"/>
    <w:multiLevelType w:val="hybridMultilevel"/>
    <w:tmpl w:val="C9566946"/>
    <w:lvl w:ilvl="0" w:tplc="3ACADA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8B23F3"/>
    <w:multiLevelType w:val="multilevel"/>
    <w:tmpl w:val="D554A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7101992">
    <w:abstractNumId w:val="1"/>
  </w:num>
  <w:num w:numId="2" w16cid:durableId="2030717611">
    <w:abstractNumId w:val="2"/>
  </w:num>
  <w:num w:numId="3" w16cid:durableId="1774742282">
    <w:abstractNumId w:val="5"/>
  </w:num>
  <w:num w:numId="4" w16cid:durableId="1465853578">
    <w:abstractNumId w:val="4"/>
  </w:num>
  <w:num w:numId="5" w16cid:durableId="242764387">
    <w:abstractNumId w:val="0"/>
  </w:num>
  <w:num w:numId="6" w16cid:durableId="149595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19"/>
    <w:rsid w:val="00035848"/>
    <w:rsid w:val="0004213F"/>
    <w:rsid w:val="00042FB3"/>
    <w:rsid w:val="000431E9"/>
    <w:rsid w:val="00050EF7"/>
    <w:rsid w:val="0006204A"/>
    <w:rsid w:val="00062F50"/>
    <w:rsid w:val="00074F3A"/>
    <w:rsid w:val="00082533"/>
    <w:rsid w:val="0008610F"/>
    <w:rsid w:val="00091E33"/>
    <w:rsid w:val="000940C4"/>
    <w:rsid w:val="000A758C"/>
    <w:rsid w:val="000C019B"/>
    <w:rsid w:val="000D09F0"/>
    <w:rsid w:val="001233A6"/>
    <w:rsid w:val="00133471"/>
    <w:rsid w:val="00140751"/>
    <w:rsid w:val="00145F79"/>
    <w:rsid w:val="00151A7A"/>
    <w:rsid w:val="00153995"/>
    <w:rsid w:val="00160587"/>
    <w:rsid w:val="00165920"/>
    <w:rsid w:val="00165F3B"/>
    <w:rsid w:val="00171BC8"/>
    <w:rsid w:val="00182561"/>
    <w:rsid w:val="001852F7"/>
    <w:rsid w:val="00191601"/>
    <w:rsid w:val="00194D7E"/>
    <w:rsid w:val="00194F95"/>
    <w:rsid w:val="00195FB1"/>
    <w:rsid w:val="001A1289"/>
    <w:rsid w:val="001A6315"/>
    <w:rsid w:val="001B067A"/>
    <w:rsid w:val="001D18CE"/>
    <w:rsid w:val="001D4110"/>
    <w:rsid w:val="001D7D5B"/>
    <w:rsid w:val="001E0CD6"/>
    <w:rsid w:val="001E1CAC"/>
    <w:rsid w:val="0020585D"/>
    <w:rsid w:val="00205DE1"/>
    <w:rsid w:val="00220F0F"/>
    <w:rsid w:val="00221782"/>
    <w:rsid w:val="00223B9E"/>
    <w:rsid w:val="0022584E"/>
    <w:rsid w:val="00245094"/>
    <w:rsid w:val="0025663C"/>
    <w:rsid w:val="002569B3"/>
    <w:rsid w:val="00257D8B"/>
    <w:rsid w:val="002671C5"/>
    <w:rsid w:val="00287980"/>
    <w:rsid w:val="00295068"/>
    <w:rsid w:val="002952C8"/>
    <w:rsid w:val="002A0C93"/>
    <w:rsid w:val="002A1D65"/>
    <w:rsid w:val="002C1F8F"/>
    <w:rsid w:val="002D371B"/>
    <w:rsid w:val="002D4233"/>
    <w:rsid w:val="002F1C1A"/>
    <w:rsid w:val="00325904"/>
    <w:rsid w:val="0033326B"/>
    <w:rsid w:val="003555D5"/>
    <w:rsid w:val="00363A0D"/>
    <w:rsid w:val="0038652E"/>
    <w:rsid w:val="00397CDF"/>
    <w:rsid w:val="003C0E76"/>
    <w:rsid w:val="003E44B9"/>
    <w:rsid w:val="003F22D5"/>
    <w:rsid w:val="003F43F5"/>
    <w:rsid w:val="003F590F"/>
    <w:rsid w:val="00404D9B"/>
    <w:rsid w:val="0040515F"/>
    <w:rsid w:val="00405B9A"/>
    <w:rsid w:val="0041291E"/>
    <w:rsid w:val="004133B0"/>
    <w:rsid w:val="0041394B"/>
    <w:rsid w:val="004629E2"/>
    <w:rsid w:val="00462D65"/>
    <w:rsid w:val="00475E50"/>
    <w:rsid w:val="00477D6A"/>
    <w:rsid w:val="00485028"/>
    <w:rsid w:val="00487C89"/>
    <w:rsid w:val="004A19EB"/>
    <w:rsid w:val="004D3729"/>
    <w:rsid w:val="004D6D27"/>
    <w:rsid w:val="004D7DCB"/>
    <w:rsid w:val="004E116C"/>
    <w:rsid w:val="004E4B38"/>
    <w:rsid w:val="004F1298"/>
    <w:rsid w:val="004F3E9A"/>
    <w:rsid w:val="0050389D"/>
    <w:rsid w:val="00562C20"/>
    <w:rsid w:val="005667DE"/>
    <w:rsid w:val="005677D3"/>
    <w:rsid w:val="00593A05"/>
    <w:rsid w:val="005A2FB5"/>
    <w:rsid w:val="005C30C2"/>
    <w:rsid w:val="005C4CFE"/>
    <w:rsid w:val="005E0D3E"/>
    <w:rsid w:val="005E7DFB"/>
    <w:rsid w:val="005F3AF5"/>
    <w:rsid w:val="005F787F"/>
    <w:rsid w:val="00606FF5"/>
    <w:rsid w:val="00610E03"/>
    <w:rsid w:val="00622D91"/>
    <w:rsid w:val="006368EA"/>
    <w:rsid w:val="00643D6E"/>
    <w:rsid w:val="00651B87"/>
    <w:rsid w:val="00672A19"/>
    <w:rsid w:val="00683103"/>
    <w:rsid w:val="00684D30"/>
    <w:rsid w:val="006A752E"/>
    <w:rsid w:val="006B2813"/>
    <w:rsid w:val="006C783D"/>
    <w:rsid w:val="006D5F62"/>
    <w:rsid w:val="006E2759"/>
    <w:rsid w:val="006F34A8"/>
    <w:rsid w:val="006F590A"/>
    <w:rsid w:val="006F6D92"/>
    <w:rsid w:val="007015F5"/>
    <w:rsid w:val="0071658B"/>
    <w:rsid w:val="00720974"/>
    <w:rsid w:val="0076462B"/>
    <w:rsid w:val="00765F91"/>
    <w:rsid w:val="00776D04"/>
    <w:rsid w:val="00796939"/>
    <w:rsid w:val="007A1C36"/>
    <w:rsid w:val="007A49AF"/>
    <w:rsid w:val="007D5200"/>
    <w:rsid w:val="007E1D9C"/>
    <w:rsid w:val="007F0A82"/>
    <w:rsid w:val="007F4246"/>
    <w:rsid w:val="007F5918"/>
    <w:rsid w:val="007F69ED"/>
    <w:rsid w:val="007F7304"/>
    <w:rsid w:val="00810763"/>
    <w:rsid w:val="00827251"/>
    <w:rsid w:val="0083008D"/>
    <w:rsid w:val="00850ACE"/>
    <w:rsid w:val="00851478"/>
    <w:rsid w:val="008642C2"/>
    <w:rsid w:val="00896955"/>
    <w:rsid w:val="00897480"/>
    <w:rsid w:val="008B64C7"/>
    <w:rsid w:val="008C5051"/>
    <w:rsid w:val="008C6D07"/>
    <w:rsid w:val="008E1FDC"/>
    <w:rsid w:val="008E5E5C"/>
    <w:rsid w:val="008F6F84"/>
    <w:rsid w:val="009040E8"/>
    <w:rsid w:val="009102AE"/>
    <w:rsid w:val="00917D0C"/>
    <w:rsid w:val="00922BB9"/>
    <w:rsid w:val="00932A24"/>
    <w:rsid w:val="009669F6"/>
    <w:rsid w:val="00972B8E"/>
    <w:rsid w:val="00990B35"/>
    <w:rsid w:val="00994094"/>
    <w:rsid w:val="00996DBF"/>
    <w:rsid w:val="009B5898"/>
    <w:rsid w:val="009C6AE0"/>
    <w:rsid w:val="009E42E4"/>
    <w:rsid w:val="009E76E7"/>
    <w:rsid w:val="00A12E5B"/>
    <w:rsid w:val="00A26764"/>
    <w:rsid w:val="00A37487"/>
    <w:rsid w:val="00A518B1"/>
    <w:rsid w:val="00A67F5A"/>
    <w:rsid w:val="00A7371C"/>
    <w:rsid w:val="00A80FBD"/>
    <w:rsid w:val="00A95DAC"/>
    <w:rsid w:val="00AA1E81"/>
    <w:rsid w:val="00AA3AC5"/>
    <w:rsid w:val="00AD1340"/>
    <w:rsid w:val="00AD44B1"/>
    <w:rsid w:val="00AD6B67"/>
    <w:rsid w:val="00AE3342"/>
    <w:rsid w:val="00AE577A"/>
    <w:rsid w:val="00AE65BF"/>
    <w:rsid w:val="00B00732"/>
    <w:rsid w:val="00B142C8"/>
    <w:rsid w:val="00B22D39"/>
    <w:rsid w:val="00B236F6"/>
    <w:rsid w:val="00B66F1D"/>
    <w:rsid w:val="00B839A7"/>
    <w:rsid w:val="00B91757"/>
    <w:rsid w:val="00B94E68"/>
    <w:rsid w:val="00B9590D"/>
    <w:rsid w:val="00BA3371"/>
    <w:rsid w:val="00BA35C2"/>
    <w:rsid w:val="00BB0A6C"/>
    <w:rsid w:val="00BB0EBA"/>
    <w:rsid w:val="00BC0CB7"/>
    <w:rsid w:val="00BC4603"/>
    <w:rsid w:val="00BC6D5D"/>
    <w:rsid w:val="00BD5DE6"/>
    <w:rsid w:val="00BD6745"/>
    <w:rsid w:val="00BD694F"/>
    <w:rsid w:val="00BE3415"/>
    <w:rsid w:val="00BE7639"/>
    <w:rsid w:val="00BF1FC1"/>
    <w:rsid w:val="00C2081A"/>
    <w:rsid w:val="00C369DA"/>
    <w:rsid w:val="00C465E1"/>
    <w:rsid w:val="00C74A90"/>
    <w:rsid w:val="00C770E2"/>
    <w:rsid w:val="00C8676A"/>
    <w:rsid w:val="00C9220C"/>
    <w:rsid w:val="00CB75F1"/>
    <w:rsid w:val="00CE518E"/>
    <w:rsid w:val="00CF58CF"/>
    <w:rsid w:val="00D02786"/>
    <w:rsid w:val="00D0294D"/>
    <w:rsid w:val="00D04F7C"/>
    <w:rsid w:val="00D07978"/>
    <w:rsid w:val="00D21C85"/>
    <w:rsid w:val="00D2309F"/>
    <w:rsid w:val="00D462B3"/>
    <w:rsid w:val="00D46436"/>
    <w:rsid w:val="00D5633C"/>
    <w:rsid w:val="00D5650D"/>
    <w:rsid w:val="00D75DE4"/>
    <w:rsid w:val="00D87671"/>
    <w:rsid w:val="00D94395"/>
    <w:rsid w:val="00D94EF2"/>
    <w:rsid w:val="00D96A6B"/>
    <w:rsid w:val="00DB64D0"/>
    <w:rsid w:val="00DB6651"/>
    <w:rsid w:val="00DC472A"/>
    <w:rsid w:val="00DD38A9"/>
    <w:rsid w:val="00DE7EB4"/>
    <w:rsid w:val="00DF180F"/>
    <w:rsid w:val="00DF6F84"/>
    <w:rsid w:val="00E036E7"/>
    <w:rsid w:val="00E07E41"/>
    <w:rsid w:val="00E11492"/>
    <w:rsid w:val="00E51AF3"/>
    <w:rsid w:val="00E55E89"/>
    <w:rsid w:val="00E6020C"/>
    <w:rsid w:val="00E66410"/>
    <w:rsid w:val="00E665E2"/>
    <w:rsid w:val="00E90F14"/>
    <w:rsid w:val="00EA2F77"/>
    <w:rsid w:val="00EB1C02"/>
    <w:rsid w:val="00EB31DF"/>
    <w:rsid w:val="00EB3514"/>
    <w:rsid w:val="00EB5785"/>
    <w:rsid w:val="00EB62A3"/>
    <w:rsid w:val="00EC1527"/>
    <w:rsid w:val="00EC678C"/>
    <w:rsid w:val="00ED42F5"/>
    <w:rsid w:val="00ED4F8A"/>
    <w:rsid w:val="00EE0DCC"/>
    <w:rsid w:val="00EF082F"/>
    <w:rsid w:val="00EF4E07"/>
    <w:rsid w:val="00EF5AC1"/>
    <w:rsid w:val="00F04EA4"/>
    <w:rsid w:val="00F05CE4"/>
    <w:rsid w:val="00F07672"/>
    <w:rsid w:val="00F21CF6"/>
    <w:rsid w:val="00F233A1"/>
    <w:rsid w:val="00F25B48"/>
    <w:rsid w:val="00F26C8E"/>
    <w:rsid w:val="00F27CB5"/>
    <w:rsid w:val="00F30137"/>
    <w:rsid w:val="00F33743"/>
    <w:rsid w:val="00F34551"/>
    <w:rsid w:val="00F368EA"/>
    <w:rsid w:val="00F569C0"/>
    <w:rsid w:val="00F757B7"/>
    <w:rsid w:val="00F80F12"/>
    <w:rsid w:val="00FA5B79"/>
    <w:rsid w:val="00FB04B3"/>
    <w:rsid w:val="00FC0106"/>
    <w:rsid w:val="00FC03CE"/>
    <w:rsid w:val="00FC1770"/>
    <w:rsid w:val="00FC4FC6"/>
    <w:rsid w:val="00FC69E5"/>
    <w:rsid w:val="00FE723D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849ED"/>
  <w15:docId w15:val="{ECBF133A-366F-49D3-8A42-4EBCC18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00"/>
  </w:style>
  <w:style w:type="paragraph" w:styleId="1">
    <w:name w:val="heading 1"/>
    <w:basedOn w:val="a"/>
    <w:next w:val="a"/>
    <w:link w:val="10"/>
    <w:uiPriority w:val="9"/>
    <w:qFormat/>
    <w:rsid w:val="004629E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29E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8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600"/>
    <w:rPr>
      <w:kern w:val="0"/>
    </w:rPr>
  </w:style>
  <w:style w:type="paragraph" w:styleId="a7">
    <w:name w:val="footer"/>
    <w:basedOn w:val="a"/>
    <w:link w:val="a8"/>
    <w:uiPriority w:val="99"/>
    <w:unhideWhenUsed/>
    <w:rsid w:val="00B8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600"/>
    <w:rPr>
      <w:kern w:val="0"/>
    </w:rPr>
  </w:style>
  <w:style w:type="character" w:customStyle="1" w:styleId="10">
    <w:name w:val="Заголовок 1 Знак"/>
    <w:basedOn w:val="a0"/>
    <w:link w:val="1"/>
    <w:uiPriority w:val="9"/>
    <w:rsid w:val="004629E2"/>
    <w:rPr>
      <w:rFonts w:ascii="Times New Roman" w:eastAsiaTheme="majorEastAsia" w:hAnsi="Times New Roman" w:cstheme="majorBidi"/>
      <w:b/>
      <w:sz w:val="28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B85600"/>
    <w:pPr>
      <w:outlineLvl w:val="9"/>
    </w:pPr>
  </w:style>
  <w:style w:type="character" w:styleId="aa">
    <w:name w:val="Strong"/>
    <w:basedOn w:val="a0"/>
    <w:uiPriority w:val="22"/>
    <w:qFormat/>
    <w:rsid w:val="00B85600"/>
    <w:rPr>
      <w:b/>
      <w:bCs/>
    </w:rPr>
  </w:style>
  <w:style w:type="paragraph" w:styleId="ab">
    <w:name w:val="List Paragraph"/>
    <w:basedOn w:val="a"/>
    <w:uiPriority w:val="34"/>
    <w:qFormat/>
    <w:rsid w:val="00D02786"/>
    <w:pPr>
      <w:spacing w:after="240" w:line="360" w:lineRule="auto"/>
      <w:ind w:left="720"/>
      <w:contextualSpacing/>
    </w:pPr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B85600"/>
    <w:rPr>
      <w:rFonts w:cs="Times New Roman"/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629E2"/>
    <w:rPr>
      <w:rFonts w:ascii="Times New Roman" w:eastAsiaTheme="majorEastAsia" w:hAnsi="Times New Roman" w:cstheme="majorBidi"/>
      <w:b/>
      <w:sz w:val="24"/>
      <w:szCs w:val="26"/>
    </w:rPr>
  </w:style>
  <w:style w:type="character" w:styleId="ad">
    <w:name w:val="Unresolved Mention"/>
    <w:basedOn w:val="a0"/>
    <w:uiPriority w:val="99"/>
    <w:semiHidden/>
    <w:unhideWhenUsed/>
    <w:rsid w:val="00AF07B3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2C2CF2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04A0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ae">
    <w:name w:val="Revision"/>
    <w:hidden/>
    <w:uiPriority w:val="99"/>
    <w:semiHidden/>
    <w:rsid w:val="00F769A4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F769A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769A4"/>
    <w:rPr>
      <w:kern w:val="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69A4"/>
    <w:rPr>
      <w:vertAlign w:val="superscript"/>
    </w:rPr>
  </w:style>
  <w:style w:type="paragraph" w:styleId="af2">
    <w:name w:val="No Spacing"/>
    <w:uiPriority w:val="1"/>
    <w:qFormat/>
    <w:rsid w:val="00A66528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30">
    <w:name w:val="Сетка таблицы3"/>
    <w:basedOn w:val="a1"/>
    <w:next w:val="af3"/>
    <w:rsid w:val="00A6652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rsid w:val="00A6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1">
    <w:name w:val="toc 3"/>
    <w:basedOn w:val="a"/>
    <w:next w:val="a"/>
    <w:autoRedefine/>
    <w:uiPriority w:val="39"/>
    <w:semiHidden/>
    <w:unhideWhenUsed/>
    <w:rsid w:val="00620663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620663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620663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620663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20663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20663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20663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.firpo.ru/ekm2026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9w6eRHITk4JAQh9gv9sgZxR8WA==">CgMxLjAyCGguZ2pkZ3hzMg5oLjdvbzRjc210bzh2dDIJaC4zMGowemxsMgloLjFmb2I5dGUyCWguM3pueXNoNzIJaC4yZXQ5MnAwMghoLnR5amN3dDIJaC4zZHk2dmttMgloLjF0M2g1c2YyCWguNGQzNG9nODIJaC4yczhleW8xMgloLjE3ZHA4dnUyDmgudDl1MXJkZ292b2N2Mg5oLmU3aDg3OTgxbGY5OTIJaC4zcmRjcmpuMg5oLmZ4MmdoMmc1dHRucDgAciExd05wQXFZRGdWYnZIdkFjNy1UZ1I2WkR2YmdzSmhCM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Евгеньев Вячеслав Александрович</cp:lastModifiedBy>
  <cp:revision>178</cp:revision>
  <cp:lastPrinted>2025-03-28T15:17:00Z</cp:lastPrinted>
  <dcterms:created xsi:type="dcterms:W3CDTF">2025-01-30T08:07:00Z</dcterms:created>
  <dcterms:modified xsi:type="dcterms:W3CDTF">2025-12-23T08:05:00Z</dcterms:modified>
</cp:coreProperties>
</file>